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3837896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517E2A">
        <w:rPr>
          <w:rFonts w:ascii="Times New Roman" w:hAnsi="Times New Roman"/>
          <w:sz w:val="28"/>
          <w:szCs w:val="28"/>
          <w:u w:val="single"/>
        </w:rPr>
        <w:t xml:space="preserve">             </w:t>
      </w:r>
      <w:r w:rsidR="00F16757">
        <w:rPr>
          <w:rFonts w:ascii="Times New Roman" w:hAnsi="Times New Roman"/>
          <w:sz w:val="28"/>
          <w:szCs w:val="28"/>
          <w:u w:val="single"/>
        </w:rPr>
        <w:t xml:space="preserve">        </w:t>
      </w:r>
      <w:bookmarkStart w:id="0" w:name="_GoBack"/>
      <w:bookmarkEnd w:id="0"/>
      <w:r w:rsidR="00D917D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517E2A" w:rsidRPr="00517E2A">
        <w:rPr>
          <w:rFonts w:ascii="Times New Roman" w:hAnsi="Times New Roman"/>
          <w:sz w:val="28"/>
          <w:szCs w:val="28"/>
        </w:rPr>
        <w:t>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7E09C436" w:rsidR="00E4086A" w:rsidRPr="003F2647" w:rsidRDefault="00167A36" w:rsidP="00DB389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E962D1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</w:t>
      </w:r>
      <w:r w:rsidR="0070192A">
        <w:rPr>
          <w:rFonts w:ascii="Times New Roman" w:hAnsi="Times New Roman"/>
          <w:b/>
          <w:sz w:val="28"/>
          <w:szCs w:val="28"/>
        </w:rPr>
        <w:t>5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30CD5AB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0523D7" w:rsidRPr="0025064B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3C28479C" w:rsidR="00B505F7" w:rsidRPr="003F2647" w:rsidRDefault="00215EAE" w:rsidP="00EB4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</w:t>
      </w:r>
      <w:r w:rsidR="00710BA0">
        <w:rPr>
          <w:rFonts w:ascii="Times New Roman" w:hAnsi="Times New Roman"/>
          <w:sz w:val="28"/>
          <w:szCs w:val="28"/>
        </w:rPr>
        <w:t>5</w:t>
      </w:r>
      <w:r w:rsidR="00B505F7" w:rsidRPr="003F2647">
        <w:rPr>
          <w:rFonts w:ascii="Times New Roman" w:hAnsi="Times New Roman"/>
          <w:sz w:val="28"/>
          <w:szCs w:val="28"/>
        </w:rPr>
        <w:t xml:space="preserve">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25064B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EB463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E366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</w:t>
      </w:r>
      <w:r w:rsidR="00B505F7" w:rsidRPr="0025064B">
        <w:rPr>
          <w:rFonts w:ascii="Times New Roman" w:eastAsiaTheme="minorHAnsi" w:hAnsi="Times New Roman"/>
          <w:sz w:val="28"/>
          <w:szCs w:val="28"/>
        </w:rPr>
        <w:t>от 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25064B">
        <w:rPr>
          <w:rFonts w:ascii="Times New Roman" w:hAnsi="Times New Roman"/>
          <w:sz w:val="28"/>
          <w:szCs w:val="28"/>
        </w:rPr>
        <w:t>03.11.2021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1915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25064B">
        <w:rPr>
          <w:rFonts w:ascii="Times New Roman" w:hAnsi="Times New Roman"/>
          <w:sz w:val="28"/>
          <w:szCs w:val="28"/>
        </w:rPr>
        <w:t>06.12.2021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1288-па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</w:t>
      </w:r>
      <w:r w:rsidR="001528E1" w:rsidRPr="001528E1">
        <w:t xml:space="preserve"> </w:t>
      </w:r>
      <w:r w:rsidR="001528E1" w:rsidRPr="0089758B">
        <w:rPr>
          <w:rFonts w:ascii="Times New Roman" w:hAnsi="Times New Roman"/>
          <w:sz w:val="28"/>
          <w:szCs w:val="28"/>
        </w:rPr>
        <w:t>(в редакции постановления Администрации Курской области от 25.02.2022 № 169-па, постановления Правительства Курской области от 13.07.2023 № 776-пп).</w:t>
      </w:r>
    </w:p>
    <w:p w14:paraId="0590E0BD" w14:textId="79916575" w:rsidR="00B505F7" w:rsidRPr="003F2647" w:rsidRDefault="006A426D" w:rsidP="00EB46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(далее – </w:t>
      </w:r>
      <w:r w:rsidRPr="0025064B">
        <w:rPr>
          <w:rFonts w:ascii="Times New Roman" w:hAnsi="Times New Roman"/>
          <w:sz w:val="28"/>
          <w:szCs w:val="28"/>
        </w:rPr>
        <w:t>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>
        <w:rPr>
          <w:rFonts w:ascii="Times New Roman" w:hAnsi="Times New Roman"/>
          <w:sz w:val="28"/>
          <w:szCs w:val="28"/>
        </w:rPr>
        <w:t>)</w:t>
      </w:r>
      <w:r w:rsidR="009F1594" w:rsidRPr="009F1594">
        <w:rPr>
          <w:rFonts w:ascii="Times New Roman" w:hAnsi="Times New Roman"/>
          <w:sz w:val="28"/>
          <w:szCs w:val="28"/>
        </w:rPr>
        <w:t xml:space="preserve"> </w:t>
      </w:r>
      <w:r w:rsidR="009F1594" w:rsidRPr="0025064B">
        <w:rPr>
          <w:rFonts w:ascii="Times New Roman" w:hAnsi="Times New Roman"/>
          <w:sz w:val="28"/>
          <w:szCs w:val="28"/>
        </w:rPr>
        <w:t>за установлением и (или) применением регулируемых государством цен (тарифов) в области теплоснабжения</w:t>
      </w:r>
      <w:r w:rsidR="005A25F6" w:rsidRPr="0025064B">
        <w:rPr>
          <w:rFonts w:ascii="Times New Roman" w:hAnsi="Times New Roman"/>
          <w:sz w:val="28"/>
          <w:szCs w:val="28"/>
        </w:rPr>
        <w:t xml:space="preserve"> (далее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5A25F6" w:rsidRPr="0025064B">
        <w:rPr>
          <w:rFonts w:ascii="Times New Roman" w:hAnsi="Times New Roman"/>
          <w:sz w:val="28"/>
          <w:szCs w:val="28"/>
        </w:rPr>
        <w:t>- контроль)</w:t>
      </w:r>
      <w:r w:rsidR="00B505F7" w:rsidRPr="0025064B">
        <w:rPr>
          <w:rFonts w:ascii="Times New Roman" w:hAnsi="Times New Roman"/>
          <w:sz w:val="28"/>
          <w:szCs w:val="28"/>
        </w:rPr>
        <w:t>.</w:t>
      </w:r>
    </w:p>
    <w:p w14:paraId="6066F5DA" w14:textId="34473854" w:rsidR="005A25F6" w:rsidRDefault="005A25F6" w:rsidP="00EB46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комитете задачи по осуществлению контроля осуществляются </w:t>
      </w:r>
      <w:r w:rsidR="00FF55B2">
        <w:rPr>
          <w:rFonts w:ascii="Times New Roman" w:hAnsi="Times New Roman"/>
          <w:sz w:val="28"/>
          <w:szCs w:val="28"/>
        </w:rPr>
        <w:t xml:space="preserve">структурным подразделением -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теплоснабжения, газоснабжения и контролю комитета (далее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- Управление</w:t>
      </w:r>
      <w:r w:rsidRPr="0025064B">
        <w:rPr>
          <w:rFonts w:ascii="Times New Roman" w:hAnsi="Times New Roman"/>
          <w:sz w:val="28"/>
          <w:szCs w:val="28"/>
        </w:rPr>
        <w:t>)</w:t>
      </w:r>
      <w:r w:rsidR="00A900E2">
        <w:rPr>
          <w:rFonts w:ascii="Times New Roman" w:hAnsi="Times New Roman"/>
          <w:sz w:val="28"/>
          <w:szCs w:val="28"/>
        </w:rPr>
        <w:t>.</w:t>
      </w:r>
    </w:p>
    <w:p w14:paraId="57632548" w14:textId="28EC2590" w:rsidR="001001FB" w:rsidRPr="001001FB" w:rsidRDefault="00383E71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lastRenderedPageBreak/>
        <w:t xml:space="preserve">Должностными лицами Управления, </w:t>
      </w:r>
      <w:r w:rsidR="001001FB" w:rsidRPr="0025064B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25064B">
        <w:rPr>
          <w:rFonts w:ascii="Times New Roman" w:hAnsi="Times New Roman"/>
          <w:sz w:val="28"/>
          <w:szCs w:val="28"/>
        </w:rPr>
        <w:t>, являются начальник Управления, заместители начальника Управления</w:t>
      </w:r>
      <w:r w:rsidR="001001FB" w:rsidRPr="0025064B">
        <w:rPr>
          <w:rFonts w:ascii="Times New Roman" w:hAnsi="Times New Roman"/>
          <w:sz w:val="28"/>
          <w:szCs w:val="28"/>
        </w:rPr>
        <w:t>,</w:t>
      </w:r>
      <w:r w:rsidRPr="0025064B">
        <w:rPr>
          <w:rFonts w:ascii="Times New Roman" w:hAnsi="Times New Roman"/>
          <w:sz w:val="28"/>
          <w:szCs w:val="28"/>
        </w:rPr>
        <w:t xml:space="preserve"> главные консультанты Управления</w:t>
      </w:r>
      <w:r w:rsidR="001001FB" w:rsidRPr="0025064B">
        <w:rPr>
          <w:rFonts w:ascii="Times New Roman" w:hAnsi="Times New Roman"/>
          <w:sz w:val="28"/>
          <w:szCs w:val="28"/>
        </w:rPr>
        <w:t>.</w:t>
      </w:r>
    </w:p>
    <w:p w14:paraId="15BC87BA" w14:textId="25947900" w:rsidR="001452E6" w:rsidRPr="003F2647" w:rsidRDefault="001452E6" w:rsidP="00EB46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r w:rsidRPr="00EB463B">
        <w:rPr>
          <w:rFonts w:ascii="Times New Roman" w:eastAsia="Times New Roman" w:hAnsi="Times New Roman"/>
          <w:sz w:val="28"/>
          <w:szCs w:val="28"/>
          <w:lang w:eastAsia="ru-RU"/>
        </w:rPr>
        <w:t>законом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27.07.2010 №</w:t>
      </w: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 190-ФЗ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«О теплоснабжении»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3E993" w14:textId="26DD19DB" w:rsidR="00B21A30" w:rsidRPr="0025064B" w:rsidRDefault="00953029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F2647">
        <w:rPr>
          <w:rStyle w:val="fontstyle01"/>
        </w:rPr>
        <w:t>Постановлением Правител</w:t>
      </w:r>
      <w:r w:rsidR="009F1594">
        <w:rPr>
          <w:rStyle w:val="fontstyle01"/>
        </w:rPr>
        <w:t xml:space="preserve">ьства Российской Федерации от </w:t>
      </w:r>
      <w:r w:rsidR="009F1594" w:rsidRPr="0025064B">
        <w:rPr>
          <w:rStyle w:val="fontstyle01"/>
        </w:rPr>
        <w:t>03.11.2021</w:t>
      </w:r>
      <w:r w:rsidR="00EB463B">
        <w:rPr>
          <w:rStyle w:val="fontstyle01"/>
        </w:rPr>
        <w:t xml:space="preserve">              </w:t>
      </w:r>
      <w:r w:rsidR="0025064B">
        <w:rPr>
          <w:rStyle w:val="fontstyle01"/>
        </w:rPr>
        <w:t xml:space="preserve"> </w:t>
      </w:r>
      <w:r w:rsidRPr="003F2647">
        <w:rPr>
          <w:rStyle w:val="fontstyle01"/>
        </w:rPr>
        <w:t xml:space="preserve">№ 1915 утверждены Общие </w:t>
      </w:r>
      <w:r w:rsidRPr="00D83A35">
        <w:rPr>
          <w:rStyle w:val="fontstyle01"/>
          <w:color w:val="auto"/>
        </w:rPr>
        <w:t xml:space="preserve">требования к организации </w:t>
      </w:r>
      <w:r w:rsidR="003A2A38" w:rsidRPr="00D83A35">
        <w:rPr>
          <w:rStyle w:val="fontstyle01"/>
          <w:color w:val="auto"/>
        </w:rPr>
        <w:t>и</w:t>
      </w:r>
      <w:r w:rsidRPr="00D83A35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B4CCF7C" w:rsidR="0063147D" w:rsidRPr="003F2647" w:rsidRDefault="0063147D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</w:t>
      </w:r>
      <w:r w:rsidRPr="0025064B">
        <w:rPr>
          <w:rFonts w:ascii="Times New Roman" w:hAnsi="Times New Roman"/>
          <w:sz w:val="28"/>
          <w:szCs w:val="28"/>
        </w:rPr>
        <w:t>т</w:t>
      </w:r>
      <w:r w:rsidR="00D83A35" w:rsidRPr="0025064B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44CE55D" w:rsidR="00187DDC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3F2647">
        <w:rPr>
          <w:rFonts w:ascii="Times New Roman" w:hAnsi="Times New Roman"/>
          <w:sz w:val="28"/>
          <w:szCs w:val="28"/>
        </w:rPr>
        <w:t>относит объекты контроля к одной из следующих категорий риска причинения вреда (ущерба) охраняемым законом ценностям (далее - категории риска):</w:t>
      </w:r>
    </w:p>
    <w:p w14:paraId="0997B580" w14:textId="1FF0B71D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средний риск;</w:t>
      </w:r>
    </w:p>
    <w:p w14:paraId="1C1AAAB2" w14:textId="70ADA9A0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умеренный риск;</w:t>
      </w:r>
    </w:p>
    <w:p w14:paraId="4613352C" w14:textId="527C4EC5" w:rsidR="00187DDC" w:rsidRPr="003F2647" w:rsidRDefault="003B0F7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риск.</w:t>
      </w:r>
    </w:p>
    <w:p w14:paraId="50EBBB93" w14:textId="28D71CA9" w:rsidR="00421548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231DF48A" w:rsidR="00421548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лицам, индивидуальному предпринимателю за совершение административного правонарушения по </w:t>
      </w:r>
      <w:r w:rsidRPr="00EB463B">
        <w:rPr>
          <w:rFonts w:ascii="Times New Roman" w:hAnsi="Times New Roman"/>
          <w:sz w:val="28"/>
          <w:szCs w:val="28"/>
        </w:rPr>
        <w:t>статье 14.6</w:t>
      </w:r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</w:t>
      </w:r>
      <w:r w:rsidR="003B0F76">
        <w:rPr>
          <w:rFonts w:ascii="Times New Roman" w:hAnsi="Times New Roman"/>
          <w:sz w:val="28"/>
          <w:szCs w:val="28"/>
        </w:rPr>
        <w:t>министративных правонарушениях.</w:t>
      </w:r>
    </w:p>
    <w:p w14:paraId="3A979458" w14:textId="265BA2F5" w:rsidR="00421548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r w:rsidRPr="00EB463B">
        <w:rPr>
          <w:rFonts w:ascii="Times New Roman" w:hAnsi="Times New Roman"/>
          <w:sz w:val="28"/>
          <w:szCs w:val="28"/>
        </w:rPr>
        <w:t>статье 14.6</w:t>
      </w:r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административн</w:t>
      </w:r>
      <w:r w:rsidR="002D6768">
        <w:rPr>
          <w:rFonts w:ascii="Times New Roman" w:hAnsi="Times New Roman"/>
          <w:sz w:val="28"/>
          <w:szCs w:val="28"/>
        </w:rPr>
        <w:t>ых правонарушениях.</w:t>
      </w:r>
    </w:p>
    <w:p w14:paraId="11C7FF5F" w14:textId="35DED65C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Плановые проверки контролируемых лиц в зависимости от присвоенной их объектам контроля категории риска проводятся со следующей периодичностью:</w:t>
      </w:r>
    </w:p>
    <w:p w14:paraId="409C99CE" w14:textId="40D2508D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среднего риска - 1 контрольное (надзорное) мероприятие в 5 лет;</w:t>
      </w:r>
    </w:p>
    <w:p w14:paraId="52C559D0" w14:textId="5D7823DC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умеренного риска - 1 контрольное (</w:t>
      </w:r>
      <w:r w:rsidR="002D6768">
        <w:rPr>
          <w:rFonts w:ascii="Times New Roman" w:hAnsi="Times New Roman"/>
          <w:sz w:val="28"/>
          <w:szCs w:val="28"/>
        </w:rPr>
        <w:t>надзорное) мероприятие в 6 лет;</w:t>
      </w:r>
    </w:p>
    <w:p w14:paraId="78136291" w14:textId="65049CB1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низкого риска плановые проверки не проводятся.</w:t>
      </w:r>
    </w:p>
    <w:p w14:paraId="421DE410" w14:textId="7E997F5A" w:rsidR="0091064C" w:rsidRPr="00475A94" w:rsidRDefault="00431DA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58B">
        <w:rPr>
          <w:rFonts w:ascii="Times New Roman" w:hAnsi="Times New Roman"/>
          <w:bCs/>
          <w:sz w:val="28"/>
          <w:szCs w:val="28"/>
        </w:rPr>
        <w:t>Перечень</w:t>
      </w:r>
      <w:r w:rsidR="002E32CA" w:rsidRPr="0089758B">
        <w:rPr>
          <w:rFonts w:ascii="Times New Roman" w:hAnsi="Times New Roman"/>
          <w:sz w:val="28"/>
          <w:szCs w:val="28"/>
        </w:rPr>
        <w:t xml:space="preserve"> </w:t>
      </w:r>
      <w:r w:rsidR="00475A94" w:rsidRPr="0089758B">
        <w:rPr>
          <w:rFonts w:ascii="Times New Roman" w:hAnsi="Times New Roman"/>
          <w:sz w:val="28"/>
          <w:szCs w:val="28"/>
        </w:rPr>
        <w:t xml:space="preserve">хозяйствующих субъектов (объектов контроля), отнесенных к категориям риска при организации регионального государственного контроля (надзора) в области регулирования цен (тарифов) в сфере теплоснабжения, утвержден приказом комитета </w:t>
      </w:r>
      <w:r w:rsidR="006E423B" w:rsidRPr="0089758B">
        <w:rPr>
          <w:rFonts w:ascii="Times New Roman" w:hAnsi="Times New Roman"/>
          <w:sz w:val="28"/>
          <w:szCs w:val="28"/>
        </w:rPr>
        <w:t>от 26.12.2023 № 340 (в редакции приказа комитета от 24.06.2024 №</w:t>
      </w:r>
      <w:r w:rsidR="00E03E87" w:rsidRPr="0089758B">
        <w:rPr>
          <w:rFonts w:ascii="Times New Roman" w:hAnsi="Times New Roman"/>
          <w:sz w:val="28"/>
          <w:szCs w:val="28"/>
        </w:rPr>
        <w:t xml:space="preserve"> </w:t>
      </w:r>
      <w:r w:rsidR="006E423B" w:rsidRPr="0089758B">
        <w:rPr>
          <w:rFonts w:ascii="Times New Roman" w:hAnsi="Times New Roman"/>
          <w:sz w:val="28"/>
          <w:szCs w:val="28"/>
        </w:rPr>
        <w:t>234)</w:t>
      </w:r>
      <w:r w:rsidRPr="0089758B">
        <w:rPr>
          <w:rFonts w:ascii="Times New Roman" w:hAnsi="Times New Roman"/>
          <w:bCs/>
          <w:sz w:val="28"/>
          <w:szCs w:val="28"/>
        </w:rPr>
        <w:t>.</w:t>
      </w:r>
    </w:p>
    <w:p w14:paraId="4CF5E9B8" w14:textId="53B48563" w:rsidR="00817EAC" w:rsidRPr="0091064C" w:rsidRDefault="00817EA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>
        <w:rPr>
          <w:rFonts w:ascii="Times New Roman" w:hAnsi="Times New Roman"/>
          <w:sz w:val="28"/>
          <w:szCs w:val="28"/>
        </w:rPr>
        <w:t xml:space="preserve">Курской области от </w:t>
      </w:r>
      <w:r w:rsidR="0091064C" w:rsidRPr="0025064B">
        <w:rPr>
          <w:rFonts w:ascii="Times New Roman" w:hAnsi="Times New Roman"/>
          <w:sz w:val="28"/>
          <w:szCs w:val="28"/>
        </w:rPr>
        <w:t xml:space="preserve">09.12.2021 № </w:t>
      </w:r>
      <w:r w:rsidRPr="0025064B">
        <w:rPr>
          <w:rFonts w:ascii="Times New Roman" w:hAnsi="Times New Roman"/>
          <w:sz w:val="28"/>
          <w:szCs w:val="28"/>
        </w:rPr>
        <w:t>1317-па</w:t>
      </w:r>
      <w:r w:rsidR="001528E1">
        <w:rPr>
          <w:rFonts w:ascii="Times New Roman" w:hAnsi="Times New Roman"/>
          <w:sz w:val="28"/>
          <w:szCs w:val="28"/>
        </w:rPr>
        <w:t xml:space="preserve"> </w:t>
      </w:r>
      <w:r w:rsidR="001528E1" w:rsidRPr="001528E1">
        <w:rPr>
          <w:rFonts w:ascii="Times New Roman" w:hAnsi="Times New Roman"/>
          <w:sz w:val="28"/>
          <w:szCs w:val="28"/>
        </w:rPr>
        <w:t xml:space="preserve">(в редакции </w:t>
      </w:r>
      <w:r w:rsidR="001528E1">
        <w:rPr>
          <w:rFonts w:ascii="Times New Roman" w:hAnsi="Times New Roman"/>
          <w:sz w:val="28"/>
          <w:szCs w:val="28"/>
        </w:rPr>
        <w:t xml:space="preserve">постановления </w:t>
      </w:r>
      <w:r w:rsidR="001528E1" w:rsidRPr="001528E1">
        <w:rPr>
          <w:rFonts w:ascii="Times New Roman" w:hAnsi="Times New Roman"/>
          <w:sz w:val="28"/>
          <w:szCs w:val="28"/>
        </w:rPr>
        <w:t>от 13.09.2024 №</w:t>
      </w:r>
      <w:r w:rsidR="001528E1">
        <w:rPr>
          <w:rFonts w:ascii="Times New Roman" w:hAnsi="Times New Roman"/>
          <w:sz w:val="28"/>
          <w:szCs w:val="28"/>
        </w:rPr>
        <w:t xml:space="preserve"> </w:t>
      </w:r>
      <w:r w:rsidR="001528E1" w:rsidRPr="001528E1">
        <w:rPr>
          <w:rFonts w:ascii="Times New Roman" w:hAnsi="Times New Roman"/>
          <w:sz w:val="28"/>
          <w:szCs w:val="28"/>
        </w:rPr>
        <w:t>763-пп)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4964D95B" w14:textId="678CF06E" w:rsidR="00CD15DA" w:rsidRPr="00CD15DA" w:rsidRDefault="00CD15DA" w:rsidP="00CD1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DA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 контроля устан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овлены</w:t>
      </w:r>
      <w:r w:rsidRPr="00CD15DA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индикаторы риска нарушения обязательных требований, используемые комитетом при принятии решения о проведении и выборе вида внепланового контрольного (надзорного) мероприятия:</w:t>
      </w:r>
    </w:p>
    <w:p w14:paraId="3CF34948" w14:textId="77777777" w:rsidR="00CD15DA" w:rsidRPr="0089758B" w:rsidRDefault="00CD15DA" w:rsidP="00CD1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758B">
        <w:rPr>
          <w:rFonts w:ascii="Times New Roman" w:eastAsia="Times New Roman" w:hAnsi="Times New Roman"/>
          <w:sz w:val="28"/>
          <w:szCs w:val="28"/>
          <w:lang w:eastAsia="ru-RU"/>
        </w:rP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ценам (тарифам), раскрытых хозяйствующим субъектом (объектом 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 (ФГИС ЕИАС), от фактических объемов товаров (работ, услуг), представленных в материалах, прилагаемых к заявлению об установлении (изменении) цен (тарифов);</w:t>
      </w:r>
    </w:p>
    <w:p w14:paraId="5C4F2519" w14:textId="77777777" w:rsidR="00CD15DA" w:rsidRPr="0089758B" w:rsidRDefault="00CD15DA" w:rsidP="00CD1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58B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расхождение более чем на 20 процентов фактических расходов в истекшем году, раскрытых хозяйствующим субъектом (объектом 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 (ФГИС ЕИАС), от фактических </w:t>
      </w:r>
      <w:r w:rsidRPr="0089758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расходов, представленных в материалах, прилагаемых к заявлению об установлении (изменении) цен (тарифов);</w:t>
      </w:r>
    </w:p>
    <w:p w14:paraId="7467AE4C" w14:textId="634F1708" w:rsidR="00CD15DA" w:rsidRDefault="00CD15DA" w:rsidP="00CD1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58B">
        <w:rPr>
          <w:rFonts w:ascii="Times New Roman" w:eastAsia="Times New Roman" w:hAnsi="Times New Roman"/>
          <w:sz w:val="28"/>
          <w:szCs w:val="28"/>
          <w:lang w:eastAsia="ru-RU"/>
        </w:rPr>
        <w:t>расхождение более чем на 25 процентов значений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 (ФГИС ЕИАС), от фактической валовой выручки от осуществления регулируемых видов деятельности, представленных в материалах, прилагаемых к заявлению об</w:t>
      </w:r>
      <w:r w:rsidRPr="00CD15DA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установлении (изменении) цен (тарифов).».</w:t>
      </w:r>
    </w:p>
    <w:p w14:paraId="6A9F7FEA" w14:textId="278381A9" w:rsidR="00817EAC" w:rsidRPr="003F2647" w:rsidRDefault="005273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комитета от </w:t>
      </w:r>
      <w:r w:rsidRPr="0025064B">
        <w:rPr>
          <w:rFonts w:ascii="Times New Roman" w:hAnsi="Times New Roman"/>
          <w:sz w:val="28"/>
          <w:szCs w:val="28"/>
        </w:rPr>
        <w:t>28.04.2023 № 89</w:t>
      </w:r>
      <w:r w:rsidR="00817EAC" w:rsidRPr="0025064B">
        <w:rPr>
          <w:rFonts w:ascii="Times New Roman" w:hAnsi="Times New Roman"/>
          <w:sz w:val="28"/>
          <w:szCs w:val="28"/>
        </w:rPr>
        <w:t xml:space="preserve"> утверждены </w:t>
      </w:r>
      <w:r w:rsidRPr="0025064B">
        <w:rPr>
          <w:rFonts w:ascii="Times New Roman" w:hAnsi="Times New Roman"/>
          <w:sz w:val="28"/>
          <w:szCs w:val="28"/>
        </w:rPr>
        <w:t xml:space="preserve">формы </w:t>
      </w:r>
      <w:r w:rsidR="00317985" w:rsidRPr="0025064B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при осуществлении контроля.</w:t>
      </w:r>
    </w:p>
    <w:p w14:paraId="7E3DA399" w14:textId="0AD030A6" w:rsidR="0052735F" w:rsidRDefault="00817EAC" w:rsidP="00EB463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>Проверочные листы подлежат обязательному применению при осуществлении плановых контрольных (надзорных) мероприятий в форме выездной проверки.</w:t>
      </w:r>
    </w:p>
    <w:p w14:paraId="7005DD96" w14:textId="1E9E31F2" w:rsidR="00817EAC" w:rsidRPr="0052735F" w:rsidRDefault="00817EAC" w:rsidP="00EB463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52735F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>
        <w:rPr>
          <w:rFonts w:ascii="Times New Roman" w:hAnsi="Times New Roman"/>
          <w:sz w:val="28"/>
          <w:szCs w:val="28"/>
        </w:rPr>
        <w:t xml:space="preserve"> Курской области от 28.12.</w:t>
      </w:r>
      <w:r w:rsidR="00D83A35" w:rsidRPr="0025064B">
        <w:rPr>
          <w:rFonts w:ascii="Times New Roman" w:hAnsi="Times New Roman"/>
          <w:sz w:val="28"/>
          <w:szCs w:val="28"/>
        </w:rPr>
        <w:t>2021 №</w:t>
      </w:r>
      <w:r w:rsidRPr="0025064B">
        <w:rPr>
          <w:rFonts w:ascii="Times New Roman" w:hAnsi="Times New Roman"/>
          <w:sz w:val="28"/>
          <w:szCs w:val="28"/>
        </w:rPr>
        <w:t xml:space="preserve"> 1492-па</w:t>
      </w:r>
      <w:r w:rsidR="00EC2555">
        <w:rPr>
          <w:rFonts w:ascii="Times New Roman" w:hAnsi="Times New Roman"/>
          <w:sz w:val="28"/>
          <w:szCs w:val="28"/>
        </w:rPr>
        <w:t xml:space="preserve"> </w:t>
      </w:r>
      <w:r w:rsidR="00EC2555" w:rsidRPr="00C51646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r w:rsidR="00EC2555">
        <w:rPr>
          <w:rFonts w:ascii="Times New Roman" w:hAnsi="Times New Roman"/>
          <w:sz w:val="28"/>
          <w:szCs w:val="28"/>
        </w:rPr>
        <w:t xml:space="preserve">Правительства Курской области </w:t>
      </w:r>
      <w:r w:rsidR="00EC2555" w:rsidRPr="00C51646">
        <w:rPr>
          <w:rFonts w:ascii="Times New Roman" w:hAnsi="Times New Roman"/>
          <w:sz w:val="28"/>
          <w:szCs w:val="28"/>
        </w:rPr>
        <w:t>от 01.08.2023 № 845-пп)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47B541D2" w14:textId="1A370B81" w:rsidR="00FA6807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795F5E2" w:rsidR="008A6830" w:rsidRPr="0025064B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8A3338">
        <w:rPr>
          <w:rFonts w:ascii="Times New Roman" w:hAnsi="Times New Roman"/>
          <w:sz w:val="28"/>
          <w:szCs w:val="28"/>
        </w:rPr>
        <w:t xml:space="preserve"> </w:t>
      </w:r>
      <w:r w:rsidR="008A3338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Pr="0025064B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DDD9542" w:rsidR="00DD4DFF" w:rsidRPr="003F2647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П</w:t>
      </w:r>
      <w:r w:rsidR="009748C1" w:rsidRPr="0025064B">
        <w:rPr>
          <w:rFonts w:ascii="Times New Roman" w:hAnsi="Times New Roman"/>
          <w:sz w:val="28"/>
          <w:szCs w:val="28"/>
        </w:rPr>
        <w:t>рофилактически</w:t>
      </w:r>
      <w:r w:rsidRPr="0025064B">
        <w:rPr>
          <w:rFonts w:ascii="Times New Roman" w:hAnsi="Times New Roman"/>
          <w:sz w:val="28"/>
          <w:szCs w:val="28"/>
        </w:rPr>
        <w:t>е</w:t>
      </w:r>
      <w:r w:rsidR="009748C1" w:rsidRPr="0025064B">
        <w:rPr>
          <w:rFonts w:ascii="Times New Roman" w:hAnsi="Times New Roman"/>
          <w:sz w:val="28"/>
          <w:szCs w:val="28"/>
        </w:rPr>
        <w:t xml:space="preserve"> </w:t>
      </w:r>
      <w:r w:rsidR="00DD4DFF" w:rsidRPr="0025064B">
        <w:rPr>
          <w:rFonts w:ascii="Times New Roman" w:hAnsi="Times New Roman"/>
          <w:sz w:val="28"/>
          <w:szCs w:val="28"/>
        </w:rPr>
        <w:t>мероприяти</w:t>
      </w:r>
      <w:r w:rsidRPr="0025064B">
        <w:rPr>
          <w:rFonts w:ascii="Times New Roman" w:hAnsi="Times New Roman"/>
          <w:sz w:val="28"/>
          <w:szCs w:val="28"/>
        </w:rPr>
        <w:t>я</w:t>
      </w:r>
      <w:r w:rsidR="00DD4DFF" w:rsidRPr="0025064B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8A3338" w:rsidRPr="0025064B">
        <w:rPr>
          <w:rFonts w:ascii="Times New Roman" w:hAnsi="Times New Roman"/>
          <w:sz w:val="28"/>
          <w:szCs w:val="28"/>
        </w:rPr>
        <w:t>контроля</w:t>
      </w:r>
      <w:r w:rsidR="00DD4DFF"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="00DD4DFF" w:rsidRPr="0025064B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25064B">
        <w:rPr>
          <w:rFonts w:ascii="Times New Roman" w:hAnsi="Times New Roman"/>
          <w:sz w:val="28"/>
          <w:szCs w:val="28"/>
        </w:rPr>
        <w:t>ориентированы</w:t>
      </w:r>
      <w:r w:rsidRPr="0025064B">
        <w:rPr>
          <w:rFonts w:ascii="Times New Roman" w:hAnsi="Times New Roman"/>
          <w:sz w:val="28"/>
          <w:szCs w:val="28"/>
        </w:rPr>
        <w:t xml:space="preserve"> на</w:t>
      </w:r>
      <w:r w:rsidR="00DD4DFF" w:rsidRPr="0025064B">
        <w:rPr>
          <w:rFonts w:ascii="Times New Roman" w:hAnsi="Times New Roman"/>
          <w:sz w:val="28"/>
          <w:szCs w:val="28"/>
        </w:rPr>
        <w:t>:</w:t>
      </w:r>
    </w:p>
    <w:p w14:paraId="3EF9B79C" w14:textId="053591E2" w:rsidR="00DD4DFF" w:rsidRPr="003F2647" w:rsidRDefault="00DD4DF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8A3338">
        <w:rPr>
          <w:rFonts w:ascii="Times New Roman" w:hAnsi="Times New Roman"/>
          <w:sz w:val="28"/>
          <w:szCs w:val="28"/>
        </w:rPr>
        <w:t xml:space="preserve">регулируемые виды </w:t>
      </w:r>
      <w:r w:rsidR="008A3338" w:rsidRPr="00CB131E">
        <w:rPr>
          <w:rFonts w:ascii="Times New Roman" w:hAnsi="Times New Roman"/>
          <w:sz w:val="28"/>
          <w:szCs w:val="28"/>
        </w:rPr>
        <w:t>деятельност</w:t>
      </w:r>
      <w:r w:rsidR="008A3338">
        <w:rPr>
          <w:rFonts w:ascii="Times New Roman" w:hAnsi="Times New Roman"/>
          <w:sz w:val="28"/>
          <w:szCs w:val="28"/>
        </w:rPr>
        <w:t>и</w:t>
      </w:r>
      <w:r w:rsidR="008A3338" w:rsidRPr="00CB131E">
        <w:rPr>
          <w:rFonts w:ascii="Times New Roman" w:hAnsi="Times New Roman"/>
          <w:sz w:val="28"/>
          <w:szCs w:val="28"/>
        </w:rPr>
        <w:t xml:space="preserve"> в </w:t>
      </w:r>
      <w:r w:rsidR="008A3338">
        <w:rPr>
          <w:rFonts w:ascii="Times New Roman" w:hAnsi="Times New Roman"/>
          <w:sz w:val="28"/>
          <w:szCs w:val="28"/>
        </w:rPr>
        <w:t xml:space="preserve">области </w:t>
      </w:r>
      <w:r w:rsidR="008A3338"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 w:rsidR="008A3338">
        <w:rPr>
          <w:rFonts w:ascii="Times New Roman" w:hAnsi="Times New Roman"/>
          <w:sz w:val="28"/>
          <w:szCs w:val="28"/>
        </w:rPr>
        <w:t>в сфере теплоснабжения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3F2647" w:rsidRDefault="002805A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650EB298" w:rsidR="000523D7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3F2647" w:rsidRDefault="00692B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предметом </w:t>
      </w:r>
      <w:r w:rsidR="00144552" w:rsidRPr="0025064B">
        <w:rPr>
          <w:rFonts w:ascii="Times New Roman" w:hAnsi="Times New Roman"/>
          <w:sz w:val="28"/>
          <w:szCs w:val="28"/>
        </w:rPr>
        <w:t>контроля</w:t>
      </w:r>
      <w:r w:rsidR="00D83A35"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3FD23B2D" w:rsidR="00144552" w:rsidRPr="00595F09" w:rsidRDefault="00692B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144552" w:rsidRPr="00DD447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tarifkursk.ru</w:t>
        </w:r>
      </w:hyperlink>
      <w:r w:rsidR="00144552" w:rsidRPr="00DD447B">
        <w:rPr>
          <w:rFonts w:ascii="Times New Roman" w:hAnsi="Times New Roman"/>
          <w:sz w:val="28"/>
          <w:szCs w:val="28"/>
        </w:rPr>
        <w:t xml:space="preserve"> </w:t>
      </w:r>
      <w:r w:rsidR="00144552" w:rsidRPr="00DD44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948262" wp14:editId="665AB175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DD447B">
        <w:rPr>
          <w:rFonts w:ascii="Times New Roman" w:hAnsi="Times New Roman"/>
          <w:sz w:val="28"/>
          <w:szCs w:val="28"/>
        </w:rPr>
        <w:t xml:space="preserve">Главная </w:t>
      </w:r>
      <w:r w:rsidR="00144552" w:rsidRPr="00DD44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56B6C3" wp14:editId="59AE27D6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0D3" w:rsidRPr="00DD447B">
        <w:rPr>
          <w:rFonts w:ascii="Times New Roman" w:hAnsi="Times New Roman"/>
          <w:sz w:val="28"/>
          <w:szCs w:val="28"/>
        </w:rPr>
        <w:t>ЕРВК</w:t>
      </w:r>
      <w:r w:rsidR="00144552" w:rsidRPr="00DD447B">
        <w:rPr>
          <w:rFonts w:ascii="Times New Roman" w:hAnsi="Times New Roman"/>
          <w:sz w:val="28"/>
          <w:szCs w:val="28"/>
        </w:rPr>
        <w:t xml:space="preserve"> </w:t>
      </w:r>
      <w:r w:rsidR="00144552" w:rsidRPr="00DD44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3B2426" wp14:editId="3CE66C65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DD447B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595F09" w:rsidRPr="00DD447B">
        <w:rPr>
          <w:rFonts w:ascii="Times New Roman" w:hAnsi="Times New Roman"/>
          <w:sz w:val="28"/>
          <w:szCs w:val="28"/>
        </w:rPr>
        <w:t>теплоснабжения</w:t>
      </w:r>
      <w:r w:rsidR="00144552" w:rsidRPr="00DD447B">
        <w:rPr>
          <w:rFonts w:ascii="Times New Roman" w:hAnsi="Times New Roman"/>
          <w:sz w:val="28"/>
          <w:szCs w:val="28"/>
        </w:rPr>
        <w:t xml:space="preserve"> </w:t>
      </w:r>
      <w:r w:rsidR="00144552" w:rsidRPr="00DD44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92712" wp14:editId="1BBCC937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DD447B">
        <w:rPr>
          <w:rFonts w:ascii="Times New Roman" w:hAnsi="Times New Roman"/>
          <w:sz w:val="28"/>
          <w:szCs w:val="28"/>
        </w:rPr>
        <w:t>3. Перечень НПА (инфо</w:t>
      </w:r>
      <w:r w:rsidR="00595F09" w:rsidRPr="00DD447B">
        <w:rPr>
          <w:rFonts w:ascii="Times New Roman" w:hAnsi="Times New Roman"/>
          <w:sz w:val="28"/>
          <w:szCs w:val="28"/>
        </w:rPr>
        <w:t>рмация о мерах ответственности)</w:t>
      </w:r>
      <w:r w:rsidR="003F10D3" w:rsidRPr="00DD447B">
        <w:rPr>
          <w:rFonts w:ascii="Times New Roman" w:hAnsi="Times New Roman"/>
          <w:sz w:val="28"/>
          <w:szCs w:val="28"/>
        </w:rPr>
        <w:t>,</w:t>
      </w:r>
      <w:r w:rsidR="00595F09" w:rsidRPr="00DD447B">
        <w:rPr>
          <w:rFonts w:ascii="Times New Roman" w:hAnsi="Times New Roman"/>
          <w:sz w:val="28"/>
          <w:szCs w:val="28"/>
        </w:rPr>
        <w:t xml:space="preserve"> по ссылке</w:t>
      </w:r>
      <w:r w:rsidR="003F10D3" w:rsidRPr="00DD447B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661840" w:rsidRPr="00DD447B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https://tarifkursk.ru/ervk/regionalnyy-kontrol-za-tarifami-v-sfere-teplosnabzheniya-regionalnyy-kontrol-za-tarifami-v-sfere-tep/3-perechen-npa-informatsiya-o-merakh-otvetstvennosti-/</w:t>
        </w:r>
      </w:hyperlink>
      <w:r w:rsidR="00595F09" w:rsidRPr="00DD447B">
        <w:rPr>
          <w:rFonts w:ascii="Times New Roman" w:hAnsi="Times New Roman"/>
          <w:sz w:val="28"/>
          <w:szCs w:val="28"/>
        </w:rPr>
        <w:t>.</w:t>
      </w:r>
    </w:p>
    <w:p w14:paraId="0459133C" w14:textId="59E13CE0" w:rsidR="004577FC" w:rsidRPr="00D917DA" w:rsidRDefault="00817EA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В 202</w:t>
      </w:r>
      <w:r w:rsidR="00E01CA4">
        <w:rPr>
          <w:rFonts w:ascii="Times New Roman" w:hAnsi="Times New Roman"/>
          <w:sz w:val="28"/>
          <w:szCs w:val="28"/>
        </w:rPr>
        <w:t>4</w:t>
      </w:r>
      <w:r w:rsidRPr="00D917DA">
        <w:rPr>
          <w:rFonts w:ascii="Times New Roman" w:hAnsi="Times New Roman"/>
          <w:sz w:val="28"/>
          <w:szCs w:val="28"/>
        </w:rPr>
        <w:t xml:space="preserve"> году плановые контрольно-надзорные мероприятия не проводились в связи с принятием постановления Правительства </w:t>
      </w:r>
      <w:r w:rsidR="006A426D" w:rsidRPr="00D917DA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D917DA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D917DA">
        <w:rPr>
          <w:rFonts w:ascii="Times New Roman" w:hAnsi="Times New Roman"/>
          <w:sz w:val="28"/>
          <w:szCs w:val="28"/>
        </w:rPr>
        <w:t>.</w:t>
      </w:r>
      <w:r w:rsidR="00C76983">
        <w:rPr>
          <w:rFonts w:ascii="Times New Roman" w:hAnsi="Times New Roman"/>
          <w:sz w:val="28"/>
          <w:szCs w:val="28"/>
        </w:rPr>
        <w:t xml:space="preserve"> </w:t>
      </w:r>
    </w:p>
    <w:p w14:paraId="7E9B418B" w14:textId="7E786990" w:rsidR="005F1F2C" w:rsidRPr="00D917DA" w:rsidRDefault="005F1F2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8D5B1A1" w14:textId="423FF2FB" w:rsidR="003561E5" w:rsidRPr="005F1F2C" w:rsidRDefault="00176B9B" w:rsidP="00DD2C6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Профилактические мероприятия за 202</w:t>
      </w:r>
      <w:r w:rsidR="003A6476">
        <w:rPr>
          <w:rFonts w:ascii="Times New Roman" w:hAnsi="Times New Roman"/>
          <w:sz w:val="28"/>
          <w:szCs w:val="28"/>
        </w:rPr>
        <w:t>4</w:t>
      </w:r>
      <w:r w:rsidRPr="00D917DA">
        <w:rPr>
          <w:rFonts w:ascii="Times New Roman" w:hAnsi="Times New Roman"/>
          <w:sz w:val="28"/>
          <w:szCs w:val="28"/>
        </w:rPr>
        <w:t xml:space="preserve">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1D638E" w14:paraId="65FC8D12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703142A5" w:rsidR="005F1F2C" w:rsidRPr="00602165" w:rsidRDefault="003A647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42AD6D3E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1D638E" w14:paraId="22383B0C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4DF45102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048064E7" w:rsidR="005F1F2C" w:rsidRPr="00602165" w:rsidRDefault="003A647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770C587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20C5361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1D638E" w14:paraId="3071462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03BD8755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660E76A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56E8BD3F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1D638E" w14:paraId="297AFAD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02FC698C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3EDEB04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9A3" w:rsidRPr="001D638E" w14:paraId="47A51C0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D86" w14:textId="77777777" w:rsidR="002929A3" w:rsidRPr="00602165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1A" w14:textId="1FC66602" w:rsidR="002929A3" w:rsidRPr="00602165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2C5F" w14:textId="42509053" w:rsidR="002929A3" w:rsidRPr="00602165" w:rsidRDefault="003A6476" w:rsidP="002929A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  <w:r w:rsidR="002929A3" w:rsidRPr="00602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29A3" w:rsidRPr="001D638E" w14:paraId="47C706D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7B0" w14:textId="1E8BFA18" w:rsidR="002929A3" w:rsidRPr="00602165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36E" w14:textId="6266181F" w:rsidR="002929A3" w:rsidRPr="00602165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184" w14:textId="3119C7D1" w:rsidR="002929A3" w:rsidRPr="00602165" w:rsidRDefault="003A6476" w:rsidP="002929A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7664EF6B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3CB5E0EE" w:rsidR="005F1F2C" w:rsidRPr="00602165" w:rsidRDefault="003778E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0EA36113" w:rsidR="005F1F2C" w:rsidRPr="00602165" w:rsidRDefault="005F1F2C" w:rsidP="0089758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4</w:t>
            </w:r>
            <w:r w:rsidR="0089758B" w:rsidRPr="0060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1F2C" w:rsidRPr="001D638E" w14:paraId="078BC3CF" w14:textId="77777777" w:rsidTr="00EB463B">
        <w:trPr>
          <w:trHeight w:val="8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3F47D224" w:rsidR="005F1F2C" w:rsidRPr="00602165" w:rsidRDefault="003778E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5AD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91E6" w14:textId="77777777" w:rsidR="005F1F2C" w:rsidRDefault="005F1F2C" w:rsidP="003561E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29B830" w14:textId="74D529FA" w:rsidR="00B335AD" w:rsidRPr="00602165" w:rsidRDefault="00B335AD" w:rsidP="003561E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5F1F2C" w:rsidRPr="001D638E" w14:paraId="667915AF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33CEB775" w:rsidR="005F1F2C" w:rsidRPr="00602165" w:rsidRDefault="00E01CA4" w:rsidP="00E01C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5F1F2C" w:rsidRPr="001D638E" w14:paraId="590E98F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1D638E" w14:paraId="27DAC94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55E4E7A8" w:rsidR="005F1F2C" w:rsidRPr="00602165" w:rsidRDefault="003A647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F1F2C" w:rsidRPr="001D638E" w14:paraId="48E389D0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1D638E" w14:paraId="69815AA7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60216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3653B2B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3279600A" w:rsidR="005F1F2C" w:rsidRPr="00602165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1D638E" w14:paraId="08A2CD00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7FC52FE3" w:rsidR="005F1F2C" w:rsidRPr="00602165" w:rsidRDefault="00E01CA4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5F1F2C" w:rsidRPr="005F1F2C" w14:paraId="2A67E2B4" w14:textId="77777777" w:rsidTr="003561E5">
        <w:trPr>
          <w:trHeight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602165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4584D58" w:rsidR="005F1F2C" w:rsidRPr="00602165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4BB8CA7" w14:textId="489899AE" w:rsidR="005F1F2C" w:rsidRPr="003F2647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561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0AD39FBE" w:rsidR="001A3A49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>
        <w:rPr>
          <w:rFonts w:ascii="Times New Roman" w:hAnsi="Times New Roman"/>
          <w:sz w:val="28"/>
          <w:szCs w:val="28"/>
        </w:rPr>
        <w:t xml:space="preserve">ых требований законодательства </w:t>
      </w:r>
      <w:r w:rsidR="00FA0FD8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-</w:t>
      </w:r>
      <w:r w:rsidRPr="003F2647">
        <w:rPr>
          <w:rFonts w:ascii="Times New Roman" w:hAnsi="Times New Roman"/>
          <w:sz w:val="28"/>
          <w:szCs w:val="28"/>
        </w:rPr>
        <w:t xml:space="preserve">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73A3E322" w14:textId="77777777" w:rsidR="003561E5" w:rsidRPr="003F2647" w:rsidRDefault="003561E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3. Создание условий для доведения обязательных требований до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>контролируемых лиц, повышение информированности о способах их соблюдения;</w:t>
            </w:r>
          </w:p>
          <w:p w14:paraId="6C004D8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70E8BA9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3BFE7356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25064B" w:rsidRDefault="00AC7D6F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65E8A6A8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F357E75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и необходимых мерах по их исполнению;</w:t>
            </w:r>
          </w:p>
          <w:p w14:paraId="0DA16A5D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633B8C0" w14:textId="0F5DCA8B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67598BA1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</w:t>
      </w:r>
      <w:r w:rsidR="00BF400B" w:rsidRPr="0025064B">
        <w:rPr>
          <w:rFonts w:ascii="Times New Roman" w:hAnsi="Times New Roman"/>
          <w:sz w:val="28"/>
          <w:szCs w:val="28"/>
        </w:rPr>
        <w:lastRenderedPageBreak/>
        <w:t>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F4D3E98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25064B">
        <w:rPr>
          <w:rFonts w:ascii="Times New Roman" w:hAnsi="Times New Roman"/>
          <w:sz w:val="28"/>
          <w:szCs w:val="28"/>
        </w:rPr>
        <w:t>м</w:t>
      </w:r>
      <w:r w:rsidRPr="0025064B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25064B">
        <w:rPr>
          <w:rFonts w:ascii="Times New Roman" w:hAnsi="Times New Roman"/>
          <w:sz w:val="28"/>
          <w:szCs w:val="28"/>
        </w:rPr>
        <w:t>ям</w:t>
      </w:r>
      <w:r w:rsidRPr="0025064B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70CFD40" w14:textId="298CAD40" w:rsidR="00CB6625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25064B">
        <w:rPr>
          <w:rFonts w:ascii="Times New Roman" w:hAnsi="Times New Roman"/>
          <w:sz w:val="28"/>
          <w:szCs w:val="28"/>
        </w:rPr>
        <w:t>х</w:t>
      </w:r>
      <w:r w:rsidRPr="0025064B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25064B">
        <w:rPr>
          <w:rFonts w:ascii="Times New Roman" w:hAnsi="Times New Roman"/>
          <w:sz w:val="28"/>
          <w:szCs w:val="28"/>
        </w:rPr>
        <w:t xml:space="preserve">эффекте от </w:t>
      </w:r>
      <w:r w:rsidRPr="0025064B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44282D2A" w:rsidR="003F2647" w:rsidRPr="0025064B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 w:rsidRPr="00EB463B">
        <w:rPr>
          <w:rFonts w:ascii="Times New Roman" w:hAnsi="Times New Roman"/>
          <w:sz w:val="28"/>
          <w:szCs w:val="28"/>
        </w:rPr>
        <w:t>статьей 46</w:t>
      </w:r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317985" w:rsidRPr="0025064B">
        <w:rPr>
          <w:rFonts w:ascii="Times New Roman" w:hAnsi="Times New Roman"/>
          <w:sz w:val="28"/>
          <w:szCs w:val="28"/>
        </w:rPr>
        <w:t>Управления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5A78D6E2" w14:textId="2D060B6B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25064B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="004D2B36">
        <w:rPr>
          <w:rFonts w:ascii="Times New Roman" w:hAnsi="Times New Roman"/>
          <w:sz w:val="28"/>
          <w:szCs w:val="28"/>
        </w:rPr>
        <w:t>:</w:t>
      </w:r>
    </w:p>
    <w:p w14:paraId="68D87DCE" w14:textId="5BF0D07A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;</w:t>
      </w:r>
    </w:p>
    <w:p w14:paraId="545F42A4" w14:textId="407AB289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о сроках и порядке их вступления в силу;</w:t>
      </w:r>
    </w:p>
    <w:p w14:paraId="658C829D" w14:textId="3E1FFFEC" w:rsidR="003F2647" w:rsidRPr="0025064B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4BB2D5D" w14:textId="6CA9C584" w:rsidR="00AC2FE7" w:rsidRPr="0025064B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>4) утвержденные проверочные листы в формате, допускающем их использование для самообследования;</w:t>
      </w:r>
    </w:p>
    <w:p w14:paraId="5A7BB699" w14:textId="087554B0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5</w:t>
      </w:r>
      <w:r w:rsidR="003F2647" w:rsidRPr="0025064B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r w:rsidR="003F2647" w:rsidRPr="00EB463B">
        <w:rPr>
          <w:rFonts w:ascii="Times New Roman" w:hAnsi="Times New Roman"/>
          <w:sz w:val="28"/>
          <w:szCs w:val="28"/>
        </w:rPr>
        <w:t>законом</w:t>
      </w:r>
      <w:r w:rsidR="004029BD" w:rsidRPr="0025064B">
        <w:rPr>
          <w:rFonts w:ascii="Times New Roman" w:hAnsi="Times New Roman"/>
          <w:sz w:val="28"/>
          <w:szCs w:val="28"/>
        </w:rPr>
        <w:t xml:space="preserve"> от 31.07.2020 № 247-ФЗ</w:t>
      </w:r>
      <w:r w:rsidR="004029BD">
        <w:rPr>
          <w:rFonts w:ascii="Times New Roman" w:hAnsi="Times New Roman"/>
          <w:sz w:val="28"/>
          <w:szCs w:val="28"/>
        </w:rPr>
        <w:t xml:space="preserve">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4029BD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718E532" w14:textId="398AE8E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</w:t>
      </w:r>
      <w:r w:rsidR="004D2B36">
        <w:rPr>
          <w:rFonts w:ascii="Times New Roman" w:hAnsi="Times New Roman"/>
          <w:sz w:val="28"/>
          <w:szCs w:val="28"/>
        </w:rPr>
        <w:t>ов контроля к категориям риска;</w:t>
      </w:r>
    </w:p>
    <w:p w14:paraId="711D924B" w14:textId="2116229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6939BC91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6703EBF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могут запрашиваться КТЦ Курской области у контролируемого лица;</w:t>
      </w:r>
    </w:p>
    <w:p w14:paraId="2F994981" w14:textId="1C80C5D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160FAD3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досудебного обжалования решений КТЦ Курской области, действий (бе</w:t>
      </w:r>
      <w:r w:rsidR="004D2B36">
        <w:rPr>
          <w:rFonts w:ascii="Times New Roman" w:hAnsi="Times New Roman"/>
          <w:sz w:val="28"/>
          <w:szCs w:val="28"/>
        </w:rPr>
        <w:t>здействия) его должностных лиц;</w:t>
      </w:r>
    </w:p>
    <w:p w14:paraId="3E1F8FBC" w14:textId="72746DE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обобщения правоприменительной практики КТЦ Курской области;</w:t>
      </w:r>
    </w:p>
    <w:p w14:paraId="5BD9FB3C" w14:textId="459A0CD8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</w:t>
      </w:r>
      <w:r w:rsidR="003F2647" w:rsidRPr="0025064B">
        <w:rPr>
          <w:rFonts w:ascii="Times New Roman" w:hAnsi="Times New Roman"/>
          <w:sz w:val="28"/>
          <w:szCs w:val="28"/>
        </w:rPr>
        <w:t xml:space="preserve">о </w:t>
      </w:r>
      <w:r w:rsidR="004029BD" w:rsidRPr="0025064B">
        <w:rPr>
          <w:rFonts w:ascii="Times New Roman" w:hAnsi="Times New Roman"/>
          <w:sz w:val="28"/>
          <w:szCs w:val="28"/>
        </w:rPr>
        <w:t>контроле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48801C4" w14:textId="049CF846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4D2B36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183EA1C2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5D03D55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0CDC604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9ED85B2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448539F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3F4DAB2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r w:rsidRPr="00EB463B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</w:t>
      </w:r>
      <w:r w:rsidRPr="003F2647">
        <w:rPr>
          <w:rFonts w:ascii="Times New Roman" w:hAnsi="Times New Roman"/>
          <w:sz w:val="28"/>
          <w:szCs w:val="28"/>
        </w:rPr>
        <w:lastRenderedPageBreak/>
        <w:t>содержать требование предоставления контролируемым лицом сведений и документов.</w:t>
      </w:r>
    </w:p>
    <w:p w14:paraId="1D16AB41" w14:textId="460CF9A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предостережения вправе подать в КТЦ Курской области возражение в отношении предостережения.</w:t>
      </w:r>
    </w:p>
    <w:p w14:paraId="09B49D35" w14:textId="382EDDB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</w:t>
      </w:r>
    </w:p>
    <w:p w14:paraId="70FF9D65" w14:textId="78FCD6C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предостережения должно содержать:</w:t>
      </w:r>
    </w:p>
    <w:p w14:paraId="19460CCD" w14:textId="7AD1E4A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29DDBA9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предостережении и должностном лице КТЦ Курской области, нап</w:t>
      </w:r>
      <w:r w:rsidR="00E53D4F">
        <w:rPr>
          <w:rFonts w:ascii="Times New Roman" w:hAnsi="Times New Roman"/>
          <w:sz w:val="28"/>
          <w:szCs w:val="28"/>
        </w:rPr>
        <w:t>равившем такое предостережение;</w:t>
      </w:r>
    </w:p>
    <w:p w14:paraId="710A6C0C" w14:textId="3A4CA5C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37DFFAED" w14:textId="7508171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2980722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</w:t>
      </w:r>
    </w:p>
    <w:p w14:paraId="68712DB4" w14:textId="60B0EDE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7EA37A8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По итогу рассмотрения КТЦ Курской области возражения принимается одно из следующих решений:</w:t>
      </w:r>
    </w:p>
    <w:p w14:paraId="08A06F4F" w14:textId="609F7A8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612D95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5D3D901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осуществляют консультирование, в том числе письменное, по следующим вопросам:</w:t>
      </w:r>
    </w:p>
    <w:p w14:paraId="7C3DF4B4" w14:textId="1DCCA4A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4ED4A72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4F1C736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регионального государственного контроля (надзора).</w:t>
      </w:r>
    </w:p>
    <w:p w14:paraId="28C6A960" w14:textId="603786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r w:rsidRPr="00EB463B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4029BD" w:rsidRPr="0025064B">
        <w:rPr>
          <w:rFonts w:ascii="Times New Roman" w:hAnsi="Times New Roman"/>
          <w:sz w:val="28"/>
          <w:szCs w:val="28"/>
        </w:rPr>
        <w:t>02.05.</w:t>
      </w:r>
      <w:r w:rsidRPr="0025064B">
        <w:rPr>
          <w:rFonts w:ascii="Times New Roman" w:hAnsi="Times New Roman"/>
          <w:sz w:val="28"/>
          <w:szCs w:val="28"/>
        </w:rPr>
        <w:t xml:space="preserve">2006 </w:t>
      </w:r>
      <w:r w:rsidR="004029BD" w:rsidRPr="0025064B">
        <w:rPr>
          <w:rFonts w:ascii="Times New Roman" w:hAnsi="Times New Roman"/>
          <w:sz w:val="28"/>
          <w:szCs w:val="28"/>
        </w:rPr>
        <w:t>№ 59-ФЗ «</w:t>
      </w:r>
      <w:r w:rsidRPr="0025064B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25064B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19174E3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r w:rsidRPr="00EB463B">
        <w:rPr>
          <w:rFonts w:ascii="Times New Roman" w:hAnsi="Times New Roman"/>
          <w:sz w:val="28"/>
          <w:szCs w:val="28"/>
        </w:rPr>
        <w:t>статьей 52</w:t>
      </w:r>
      <w:r w:rsidRPr="003F2647">
        <w:rPr>
          <w:rFonts w:ascii="Times New Roman" w:hAnsi="Times New Roman"/>
          <w:sz w:val="28"/>
          <w:szCs w:val="28"/>
        </w:rPr>
        <w:t xml:space="preserve"> Федерально</w:t>
      </w:r>
      <w:r w:rsidR="009B77C0">
        <w:rPr>
          <w:rFonts w:ascii="Times New Roman" w:hAnsi="Times New Roman"/>
          <w:sz w:val="28"/>
          <w:szCs w:val="28"/>
        </w:rPr>
        <w:t>го закона о контроле (надзоре).</w:t>
      </w:r>
    </w:p>
    <w:p w14:paraId="68C2BFC6" w14:textId="1DF9EAF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243F642" w14:textId="17B761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должностным лицом по месту осуществления деятельности контролируемого лица.</w:t>
      </w:r>
    </w:p>
    <w:p w14:paraId="544B07F5" w14:textId="711D2F9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</w:t>
      </w:r>
      <w:r w:rsidR="00076A83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3F2647">
        <w:rPr>
          <w:rFonts w:ascii="Times New Roman" w:hAnsi="Times New Roman"/>
          <w:sz w:val="28"/>
          <w:szCs w:val="28"/>
        </w:rPr>
        <w:t>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</w:t>
      </w:r>
    </w:p>
    <w:p w14:paraId="5D7D34DE" w14:textId="07B8E6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14:paraId="276213F3" w14:textId="5B78C3CA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14:paraId="78A408F2" w14:textId="42FC022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</w:t>
      </w:r>
    </w:p>
    <w:p w14:paraId="47F82A8B" w14:textId="58EAC5D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Продолжительность проведения обязательного профилактического визита не может превышать 8 часов рабочего времени.</w:t>
      </w:r>
    </w:p>
    <w:p w14:paraId="75BE4DBB" w14:textId="06A6FE2A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182847" w:rsidRPr="00EB463B">
        <w:rPr>
          <w:rFonts w:ascii="Times New Roman" w:hAnsi="Times New Roman"/>
          <w:sz w:val="28"/>
          <w:szCs w:val="28"/>
        </w:rPr>
        <w:t>законом</w:t>
      </w:r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B9BEC2C" w:rsidR="001828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</w:t>
      </w:r>
      <w:r w:rsidR="00865CFB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25064B">
        <w:rPr>
          <w:rFonts w:ascii="Times New Roman" w:hAnsi="Times New Roman"/>
          <w:sz w:val="28"/>
          <w:szCs w:val="28"/>
        </w:rPr>
        <w:t>-</w:t>
      </w:r>
      <w:r w:rsidR="00076A83" w:rsidRPr="0025064B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4F714974" w14:textId="77777777" w:rsidR="00EB463B" w:rsidRPr="003F2647" w:rsidRDefault="00EB463B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44EF5" w14:textId="77777777" w:rsidR="00CF7A62" w:rsidRPr="00D917DA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Перечень</w:t>
      </w:r>
    </w:p>
    <w:p w14:paraId="4ED5FF92" w14:textId="7CA111F5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70192A">
        <w:rPr>
          <w:rFonts w:ascii="Times New Roman" w:hAnsi="Times New Roman"/>
          <w:b/>
          <w:sz w:val="28"/>
          <w:szCs w:val="28"/>
        </w:rPr>
        <w:t>5</w:t>
      </w:r>
      <w:r w:rsidRPr="00D917D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701"/>
        <w:gridCol w:w="1559"/>
        <w:gridCol w:w="1843"/>
      </w:tblGrid>
      <w:tr w:rsidR="00CF7A62" w:rsidRPr="00100406" w14:paraId="4111B1D5" w14:textId="77777777" w:rsidTr="009538AE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EB46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</w:tcPr>
          <w:p w14:paraId="1FAEC2BF" w14:textId="27D2300C" w:rsidR="00CF7A62" w:rsidRPr="00100406" w:rsidRDefault="00EB463B" w:rsidP="00EB463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щение информации</w:t>
            </w:r>
          </w:p>
        </w:tc>
        <w:tc>
          <w:tcPr>
            <w:tcW w:w="1843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9538AE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B2F25F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519378E4" w:rsidR="000C13FF" w:rsidRDefault="0089419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5A1128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A6F4E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CE22B0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CA3FD8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8B1F9A" w14:textId="7AC452DD" w:rsidR="00100406" w:rsidRPr="00100406" w:rsidRDefault="000C13FF" w:rsidP="009B7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41B6A14" w14:textId="77777777" w:rsidR="00AD5ADA" w:rsidRDefault="00AD5ADA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2B504BA4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E2116C" w14:textId="243F4BEB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о сроках и порядке их вступления в силу;</w:t>
            </w:r>
          </w:p>
          <w:p w14:paraId="68C33A1E" w14:textId="51D1EE89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27F3BDCE" w14:textId="0E50EE48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утвержденные проверочные листы;</w:t>
            </w:r>
          </w:p>
          <w:p w14:paraId="5C08EC32" w14:textId="77777777" w:rsidR="009538AE" w:rsidRDefault="009538A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4CF60E" w14:textId="77777777" w:rsidR="009538AE" w:rsidRPr="006A5082" w:rsidRDefault="009538A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20DAA378" w:rsid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ADA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 w:rsidRPr="00AD5ADA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AD5A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159A38" w14:textId="77777777" w:rsidR="009538AE" w:rsidRPr="00100406" w:rsidRDefault="009538A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D5EE4" w14:textId="78D1BA0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порядка отнесения объект</w:t>
            </w:r>
            <w:r w:rsidR="009B77C0">
              <w:rPr>
                <w:rFonts w:ascii="Times New Roman" w:hAnsi="Times New Roman"/>
                <w:sz w:val="24"/>
                <w:szCs w:val="24"/>
              </w:rPr>
              <w:t>ов контроля к категориям риска;</w:t>
            </w:r>
          </w:p>
          <w:p w14:paraId="0BFE0CED" w14:textId="7DB8E85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2C428723" w14:textId="7BDE400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="00DF7DF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47158C" w14:textId="7FEFB7CD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у контролируемого лица;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38DE1E3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 порядке досудебного обжалования решений КТЦ Курской области, действий (бездействия) ег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о должностных лиц;</w:t>
            </w:r>
          </w:p>
          <w:p w14:paraId="43A34775" w14:textId="33CF104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докладов, содержащих результаты обобщения правоприменительно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й практики КТЦ Курской области;</w:t>
            </w:r>
          </w:p>
          <w:p w14:paraId="69F925A0" w14:textId="29B0E5F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B36AA9" w14:textId="565129D2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E51214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F389EB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ED190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82"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 w:rsidRPr="006A5082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37882E29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7E5FA1C6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472FB" w14:textId="37BA7980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0011B8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4B0FB4B4" w14:textId="2A6B3819" w:rsidR="008A3B27" w:rsidRPr="00100406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1843" w:type="dxa"/>
            <w:shd w:val="clear" w:color="auto" w:fill="auto"/>
          </w:tcPr>
          <w:p w14:paraId="355CA101" w14:textId="7EB91499" w:rsidR="00CF7A62" w:rsidRPr="00100406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076A83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F13D3AE" w14:textId="77777777" w:rsidTr="009538AE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559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1843" w:type="dxa"/>
            <w:shd w:val="clear" w:color="auto" w:fill="auto"/>
          </w:tcPr>
          <w:p w14:paraId="011C2068" w14:textId="264482B4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048A3168" w14:textId="77777777" w:rsidTr="009538AE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559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2628C13E" w14:textId="134D3F4F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1B81D92C" w14:textId="77777777" w:rsidTr="009538AE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559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667B192E" w14:textId="085B6FD5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9538AE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559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78B3F485" w14:textId="0BEE1928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14:paraId="208142CA" w14:textId="77777777" w:rsidR="00F53C43" w:rsidRPr="00D917DA" w:rsidRDefault="00F53C43" w:rsidP="00CF7A62">
      <w:pPr>
        <w:jc w:val="both"/>
      </w:pPr>
    </w:p>
    <w:p w14:paraId="18BC73D6" w14:textId="7CF49557" w:rsidR="00D31649" w:rsidRPr="00D917DA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D917DA">
        <w:rPr>
          <w:rFonts w:ascii="Times New Roman" w:hAnsi="Times New Roman"/>
          <w:b/>
          <w:sz w:val="28"/>
          <w:szCs w:val="28"/>
        </w:rPr>
        <w:t>4</w:t>
      </w:r>
      <w:r w:rsidRPr="00D917DA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D917DA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6B9DFADF" w14:textId="46617838" w:rsidR="00595F09" w:rsidRPr="001D638E" w:rsidRDefault="001D5715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D917DA">
        <w:rPr>
          <w:rFonts w:ascii="Times New Roman" w:hAnsi="Times New Roman"/>
          <w:sz w:val="28"/>
          <w:szCs w:val="28"/>
        </w:rPr>
        <w:t>1</w:t>
      </w:r>
      <w:r w:rsidR="00BC718A" w:rsidRPr="00D917DA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D917DA">
        <w:rPr>
          <w:rFonts w:ascii="Times New Roman" w:hAnsi="Times New Roman"/>
          <w:sz w:val="28"/>
          <w:szCs w:val="28"/>
        </w:rPr>
        <w:t xml:space="preserve"> </w:t>
      </w:r>
      <w:r w:rsidR="00595F09" w:rsidRPr="00D917DA">
        <w:rPr>
          <w:rFonts w:ascii="Times New Roman" w:hAnsi="Times New Roman"/>
          <w:sz w:val="28"/>
          <w:szCs w:val="28"/>
        </w:rPr>
        <w:t>в 202</w:t>
      </w:r>
      <w:r w:rsidR="00E01CA4">
        <w:rPr>
          <w:rFonts w:ascii="Times New Roman" w:hAnsi="Times New Roman"/>
          <w:sz w:val="28"/>
          <w:szCs w:val="28"/>
        </w:rPr>
        <w:t>4</w:t>
      </w:r>
      <w:r w:rsidR="00595F09" w:rsidRPr="00D917DA">
        <w:rPr>
          <w:rFonts w:ascii="Times New Roman" w:hAnsi="Times New Roman"/>
          <w:sz w:val="28"/>
          <w:szCs w:val="28"/>
        </w:rPr>
        <w:t xml:space="preserve"> году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r w:rsidR="00AF098A" w:rsidRPr="003F2647">
        <w:rPr>
          <w:rFonts w:ascii="Times New Roman" w:hAnsi="Times New Roman"/>
          <w:sz w:val="28"/>
          <w:szCs w:val="28"/>
        </w:rPr>
        <w:t>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r w:rsidR="00991294" w:rsidRPr="00EB463B">
        <w:rPr>
          <w:rFonts w:ascii="Times New Roman" w:hAnsi="Times New Roman"/>
          <w:sz w:val="28"/>
          <w:szCs w:val="28"/>
        </w:rPr>
        <w:t>tarifkursk.ru</w:t>
      </w:r>
      <w:r w:rsidR="00991294" w:rsidRP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F527FE" wp14:editId="4F0C3448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D638E">
        <w:rPr>
          <w:rFonts w:ascii="Times New Roman" w:hAnsi="Times New Roman"/>
          <w:sz w:val="28"/>
          <w:szCs w:val="28"/>
          <w:highlight w:val="yellow"/>
        </w:rPr>
        <w:t>Главная</w:t>
      </w:r>
      <w:r w:rsidR="00196C8D" w:rsidRPr="001D638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991294" w:rsidRPr="001D638E">
        <w:rPr>
          <w:rFonts w:ascii="Times New Roman" w:hAnsi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223E9569" wp14:editId="55F69C29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C8D" w:rsidRPr="001D638E">
        <w:rPr>
          <w:rFonts w:ascii="Times New Roman" w:hAnsi="Times New Roman"/>
          <w:sz w:val="28"/>
          <w:szCs w:val="28"/>
          <w:highlight w:val="yellow"/>
        </w:rPr>
        <w:t xml:space="preserve">ЕРВК </w:t>
      </w:r>
      <w:r w:rsidR="00991294" w:rsidRPr="001D638E">
        <w:rPr>
          <w:rFonts w:ascii="Times New Roman" w:hAnsi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70D1A184" wp14:editId="352E2FE0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D638E">
        <w:rPr>
          <w:rFonts w:ascii="Times New Roman" w:hAnsi="Times New Roman"/>
          <w:sz w:val="28"/>
          <w:szCs w:val="28"/>
          <w:highlight w:val="yellow"/>
        </w:rPr>
        <w:t xml:space="preserve">Региональный контроль за тарифами в сфере </w:t>
      </w:r>
      <w:r w:rsidR="00171AC8" w:rsidRPr="001D638E">
        <w:rPr>
          <w:rFonts w:ascii="Times New Roman" w:hAnsi="Times New Roman"/>
          <w:sz w:val="28"/>
          <w:szCs w:val="28"/>
          <w:highlight w:val="yellow"/>
        </w:rPr>
        <w:t>теплоснабжения</w:t>
      </w:r>
      <w:r w:rsidR="00595F09" w:rsidRPr="001D638E">
        <w:rPr>
          <w:rFonts w:ascii="Times New Roman" w:hAnsi="Times New Roman"/>
          <w:sz w:val="28"/>
          <w:szCs w:val="28"/>
          <w:highlight w:val="yellow"/>
        </w:rPr>
        <w:t xml:space="preserve">  </w:t>
      </w:r>
      <w:r w:rsidR="00991294" w:rsidRPr="001D638E">
        <w:rPr>
          <w:rFonts w:ascii="Times New Roman" w:hAnsi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47EF8602" wp14:editId="4AF4C834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5F09" w:rsidRPr="001D638E">
        <w:rPr>
          <w:rFonts w:ascii="Times New Roman" w:hAnsi="Times New Roman"/>
          <w:sz w:val="28"/>
          <w:szCs w:val="28"/>
          <w:highlight w:val="yellow"/>
        </w:rPr>
        <w:t>13. Доклады о результатах обобщения правоприменительной практики КНО</w:t>
      </w:r>
      <w:r w:rsidR="00196C8D" w:rsidRPr="001D638E">
        <w:rPr>
          <w:rFonts w:ascii="Times New Roman" w:hAnsi="Times New Roman"/>
          <w:sz w:val="28"/>
          <w:szCs w:val="28"/>
          <w:highlight w:val="yellow"/>
        </w:rPr>
        <w:t>, по ссылке: </w:t>
      </w:r>
      <w:hyperlink r:id="rId14" w:history="1">
        <w:r w:rsidR="00595F09" w:rsidRPr="001D638E">
          <w:rPr>
            <w:rStyle w:val="a5"/>
            <w:rFonts w:ascii="Times New Roman" w:hAnsi="Times New Roman"/>
            <w:sz w:val="28"/>
            <w:szCs w:val="28"/>
            <w:highlight w:val="yellow"/>
            <w:u w:val="none"/>
          </w:rPr>
          <w:t>https://tarifkursk.ru/ervk/regionalnyy-kontrol-za-tarifami-v-sfere-teplosnabzheniya-regionalnyy-kontrol-za-tarifami-v-sfere-tep/13-doklady-o-rezultatakh-obobshcheniya-pravoprimenitelnoy-praktiki-kno/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D638E">
        <w:rPr>
          <w:rFonts w:ascii="Times New Roman" w:hAnsi="Times New Roman"/>
          <w:sz w:val="28"/>
          <w:szCs w:val="28"/>
          <w:highlight w:val="yellow"/>
        </w:rPr>
        <w:t xml:space="preserve">, </w:t>
      </w:r>
    </w:p>
    <w:p w14:paraId="7DC0AE8C" w14:textId="261E3776" w:rsidR="00991294" w:rsidRPr="00171AC8" w:rsidRDefault="00F16757" w:rsidP="00595F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highlight w:val="yellow"/>
          <w:lang w:eastAsia="ru-RU"/>
        </w:rPr>
        <w:lastRenderedPageBreak/>
        <w:drawing>
          <wp:inline distT="0" distB="0" distL="0" distR="0" wp14:anchorId="2F2AA6B1" wp14:editId="146948E5">
            <wp:extent cx="104775" cy="104775"/>
            <wp:effectExtent l="0" t="0" r="952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04E" w:rsidRPr="001D638E">
        <w:rPr>
          <w:rFonts w:ascii="Times New Roman" w:hAnsi="Times New Roman"/>
          <w:sz w:val="28"/>
          <w:szCs w:val="28"/>
          <w:highlight w:val="yellow"/>
        </w:rPr>
        <w:t>14. Доклады о гос</w:t>
      </w:r>
      <w:r w:rsidR="00595F09" w:rsidRPr="001D638E">
        <w:rPr>
          <w:rFonts w:ascii="Times New Roman" w:hAnsi="Times New Roman"/>
          <w:sz w:val="28"/>
          <w:szCs w:val="28"/>
          <w:highlight w:val="yellow"/>
        </w:rPr>
        <w:t>контроле</w:t>
      </w:r>
      <w:r w:rsidR="00196C8D" w:rsidRPr="001D638E">
        <w:rPr>
          <w:rFonts w:ascii="Times New Roman" w:hAnsi="Times New Roman"/>
          <w:sz w:val="28"/>
          <w:szCs w:val="28"/>
          <w:highlight w:val="yellow"/>
        </w:rPr>
        <w:t>, по ссылке:</w:t>
      </w:r>
      <w:r w:rsidR="00595F09" w:rsidRPr="001D638E">
        <w:rPr>
          <w:rFonts w:ascii="Times New Roman" w:hAnsi="Times New Roman"/>
          <w:sz w:val="28"/>
          <w:szCs w:val="28"/>
          <w:highlight w:val="yellow"/>
        </w:rPr>
        <w:t xml:space="preserve"> </w:t>
      </w:r>
      <w:hyperlink r:id="rId15" w:history="1">
        <w:r w:rsidR="00595F09" w:rsidRPr="001D638E">
          <w:rPr>
            <w:rStyle w:val="a5"/>
            <w:rFonts w:ascii="Times New Roman" w:hAnsi="Times New Roman"/>
            <w:sz w:val="28"/>
            <w:szCs w:val="28"/>
            <w:highlight w:val="yellow"/>
            <w:u w:val="none"/>
          </w:rPr>
          <w:t>https://tarifkursk.ru/ervk/regionalnyy-kontrol-za-tarifami-v-sfere-teplosnabzheniya-regionalnyy-kontrol-za-tarifami-v-sfere-tep/14-doklady-o-gos-kontrole/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96C8D">
        <w:rPr>
          <w:rFonts w:ascii="Times New Roman" w:hAnsi="Times New Roman"/>
          <w:sz w:val="28"/>
          <w:szCs w:val="28"/>
        </w:rPr>
        <w:t>.</w:t>
      </w:r>
    </w:p>
    <w:p w14:paraId="3E2CF39E" w14:textId="77777777" w:rsidR="00BB57BC" w:rsidRDefault="00BB57B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5AB262E3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мероприятий, направленных на профилактику нарушений обязательных требований </w:t>
      </w:r>
      <w:r w:rsidRPr="00D917DA">
        <w:rPr>
          <w:rFonts w:ascii="Times New Roman" w:hAnsi="Times New Roman"/>
          <w:sz w:val="28"/>
          <w:szCs w:val="28"/>
        </w:rPr>
        <w:t>в 202</w:t>
      </w:r>
      <w:r w:rsidR="00E01CA4">
        <w:rPr>
          <w:rFonts w:ascii="Times New Roman" w:hAnsi="Times New Roman"/>
          <w:sz w:val="28"/>
          <w:szCs w:val="28"/>
        </w:rPr>
        <w:t>4</w:t>
      </w:r>
      <w:r w:rsidRPr="00D917DA">
        <w:rPr>
          <w:rFonts w:ascii="Times New Roman" w:hAnsi="Times New Roman"/>
          <w:sz w:val="28"/>
          <w:szCs w:val="28"/>
        </w:rPr>
        <w:t xml:space="preserve"> году,</w:t>
      </w:r>
      <w:r>
        <w:rPr>
          <w:rFonts w:ascii="Times New Roman" w:hAnsi="Times New Roman"/>
          <w:sz w:val="28"/>
          <w:szCs w:val="28"/>
        </w:rPr>
        <w:t xml:space="preserve"> подтверждается отсутствием ущерба в подконтрольной сфере.</w:t>
      </w:r>
    </w:p>
    <w:sectPr w:rsidR="005C3BD4" w:rsidSect="007D6648">
      <w:headerReference w:type="default" r:id="rId1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3B43B75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57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" o:spid="_x0000_i1026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956CE"/>
    <w:rsid w:val="000968F8"/>
    <w:rsid w:val="000A08AA"/>
    <w:rsid w:val="000A4842"/>
    <w:rsid w:val="000C13FF"/>
    <w:rsid w:val="000D117E"/>
    <w:rsid w:val="000D2C0B"/>
    <w:rsid w:val="000D7ED6"/>
    <w:rsid w:val="000E4BF9"/>
    <w:rsid w:val="000F56A2"/>
    <w:rsid w:val="000F5AF4"/>
    <w:rsid w:val="000F5C10"/>
    <w:rsid w:val="001001FB"/>
    <w:rsid w:val="00100406"/>
    <w:rsid w:val="0010619C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8E1"/>
    <w:rsid w:val="00152B65"/>
    <w:rsid w:val="001557A4"/>
    <w:rsid w:val="00160A2D"/>
    <w:rsid w:val="00166322"/>
    <w:rsid w:val="00167A36"/>
    <w:rsid w:val="0017101F"/>
    <w:rsid w:val="00171AC8"/>
    <w:rsid w:val="00176880"/>
    <w:rsid w:val="00176B9B"/>
    <w:rsid w:val="00177709"/>
    <w:rsid w:val="00180F1C"/>
    <w:rsid w:val="00182847"/>
    <w:rsid w:val="001845E9"/>
    <w:rsid w:val="00184ECD"/>
    <w:rsid w:val="00187DDC"/>
    <w:rsid w:val="00194A9B"/>
    <w:rsid w:val="00194AE0"/>
    <w:rsid w:val="00194B02"/>
    <w:rsid w:val="00194EF9"/>
    <w:rsid w:val="00196C8D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D638E"/>
    <w:rsid w:val="001E1597"/>
    <w:rsid w:val="001E4316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421"/>
    <w:rsid w:val="00220D11"/>
    <w:rsid w:val="002211A9"/>
    <w:rsid w:val="00227BBE"/>
    <w:rsid w:val="00227F55"/>
    <w:rsid w:val="0023013B"/>
    <w:rsid w:val="00230B4B"/>
    <w:rsid w:val="00235C4F"/>
    <w:rsid w:val="00245FBF"/>
    <w:rsid w:val="0025064B"/>
    <w:rsid w:val="00252978"/>
    <w:rsid w:val="002535EF"/>
    <w:rsid w:val="0025774A"/>
    <w:rsid w:val="00263C97"/>
    <w:rsid w:val="002662CF"/>
    <w:rsid w:val="00277919"/>
    <w:rsid w:val="002805A6"/>
    <w:rsid w:val="002816B1"/>
    <w:rsid w:val="002929A3"/>
    <w:rsid w:val="002A0C9A"/>
    <w:rsid w:val="002A72FE"/>
    <w:rsid w:val="002B5E1E"/>
    <w:rsid w:val="002C12E9"/>
    <w:rsid w:val="002C2259"/>
    <w:rsid w:val="002C7E90"/>
    <w:rsid w:val="002D6768"/>
    <w:rsid w:val="002E32BB"/>
    <w:rsid w:val="002E32CA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561E5"/>
    <w:rsid w:val="00360DC1"/>
    <w:rsid w:val="00360F2D"/>
    <w:rsid w:val="00365118"/>
    <w:rsid w:val="00365B2D"/>
    <w:rsid w:val="00365D40"/>
    <w:rsid w:val="003733AB"/>
    <w:rsid w:val="00373DB2"/>
    <w:rsid w:val="00377664"/>
    <w:rsid w:val="003778EE"/>
    <w:rsid w:val="00380D3C"/>
    <w:rsid w:val="00383E71"/>
    <w:rsid w:val="003851B8"/>
    <w:rsid w:val="00392020"/>
    <w:rsid w:val="00395F31"/>
    <w:rsid w:val="003971BC"/>
    <w:rsid w:val="003A096F"/>
    <w:rsid w:val="003A2A38"/>
    <w:rsid w:val="003A34E9"/>
    <w:rsid w:val="003A63D5"/>
    <w:rsid w:val="003A6476"/>
    <w:rsid w:val="003A7B65"/>
    <w:rsid w:val="003B0F76"/>
    <w:rsid w:val="003B2471"/>
    <w:rsid w:val="003C4452"/>
    <w:rsid w:val="003C468B"/>
    <w:rsid w:val="003E081A"/>
    <w:rsid w:val="003E627D"/>
    <w:rsid w:val="003F040D"/>
    <w:rsid w:val="003F0EB5"/>
    <w:rsid w:val="003F10D3"/>
    <w:rsid w:val="003F2647"/>
    <w:rsid w:val="004029BD"/>
    <w:rsid w:val="00403106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431E"/>
    <w:rsid w:val="00455B10"/>
    <w:rsid w:val="004577FC"/>
    <w:rsid w:val="0046102C"/>
    <w:rsid w:val="0046208E"/>
    <w:rsid w:val="00462831"/>
    <w:rsid w:val="00462961"/>
    <w:rsid w:val="00467629"/>
    <w:rsid w:val="00470395"/>
    <w:rsid w:val="0047139F"/>
    <w:rsid w:val="00472A7E"/>
    <w:rsid w:val="00474691"/>
    <w:rsid w:val="00475832"/>
    <w:rsid w:val="00475A94"/>
    <w:rsid w:val="00477C3A"/>
    <w:rsid w:val="004948F8"/>
    <w:rsid w:val="0049599A"/>
    <w:rsid w:val="0049710A"/>
    <w:rsid w:val="004A2F7A"/>
    <w:rsid w:val="004A4F8C"/>
    <w:rsid w:val="004B641C"/>
    <w:rsid w:val="004C677D"/>
    <w:rsid w:val="004C7577"/>
    <w:rsid w:val="004D2B36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17E2A"/>
    <w:rsid w:val="0052735F"/>
    <w:rsid w:val="00530B6F"/>
    <w:rsid w:val="005366BD"/>
    <w:rsid w:val="00537B3B"/>
    <w:rsid w:val="0054218A"/>
    <w:rsid w:val="00543AC6"/>
    <w:rsid w:val="00551F95"/>
    <w:rsid w:val="00555BA2"/>
    <w:rsid w:val="005564E5"/>
    <w:rsid w:val="005656ED"/>
    <w:rsid w:val="0057074C"/>
    <w:rsid w:val="00570BB8"/>
    <w:rsid w:val="005718AA"/>
    <w:rsid w:val="00595F09"/>
    <w:rsid w:val="0059604E"/>
    <w:rsid w:val="00597D6F"/>
    <w:rsid w:val="00597FE5"/>
    <w:rsid w:val="005A25F6"/>
    <w:rsid w:val="005A295A"/>
    <w:rsid w:val="005A47B9"/>
    <w:rsid w:val="005B1AF8"/>
    <w:rsid w:val="005C016A"/>
    <w:rsid w:val="005C186F"/>
    <w:rsid w:val="005C2641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02165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840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5082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423B"/>
    <w:rsid w:val="006E6831"/>
    <w:rsid w:val="006E6B04"/>
    <w:rsid w:val="006E6C8A"/>
    <w:rsid w:val="006E78BE"/>
    <w:rsid w:val="00700028"/>
    <w:rsid w:val="007004B1"/>
    <w:rsid w:val="0070192A"/>
    <w:rsid w:val="00705F64"/>
    <w:rsid w:val="00710BA0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2559"/>
    <w:rsid w:val="007A599C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3568"/>
    <w:rsid w:val="00805782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47E52"/>
    <w:rsid w:val="008517A8"/>
    <w:rsid w:val="00861BDF"/>
    <w:rsid w:val="00863608"/>
    <w:rsid w:val="00865CFB"/>
    <w:rsid w:val="00881115"/>
    <w:rsid w:val="00881B04"/>
    <w:rsid w:val="00884DA3"/>
    <w:rsid w:val="00886AAE"/>
    <w:rsid w:val="00892E08"/>
    <w:rsid w:val="0089419A"/>
    <w:rsid w:val="0089758B"/>
    <w:rsid w:val="008A2925"/>
    <w:rsid w:val="008A3338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38AE"/>
    <w:rsid w:val="00955623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078A"/>
    <w:rsid w:val="009B2339"/>
    <w:rsid w:val="009B42AA"/>
    <w:rsid w:val="009B77C0"/>
    <w:rsid w:val="009B7BAD"/>
    <w:rsid w:val="009B7E0F"/>
    <w:rsid w:val="009C5AFD"/>
    <w:rsid w:val="009E4441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342A3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4155"/>
    <w:rsid w:val="00A777B2"/>
    <w:rsid w:val="00A81E88"/>
    <w:rsid w:val="00A82634"/>
    <w:rsid w:val="00A900E2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5ADA"/>
    <w:rsid w:val="00AD61F9"/>
    <w:rsid w:val="00AD6681"/>
    <w:rsid w:val="00AD78E4"/>
    <w:rsid w:val="00AE0AC9"/>
    <w:rsid w:val="00AE0DD3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35A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27B3"/>
    <w:rsid w:val="00B94B42"/>
    <w:rsid w:val="00BA5B2B"/>
    <w:rsid w:val="00BA6D6D"/>
    <w:rsid w:val="00BB57BC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400B"/>
    <w:rsid w:val="00C02ACC"/>
    <w:rsid w:val="00C04DD8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76983"/>
    <w:rsid w:val="00C8308C"/>
    <w:rsid w:val="00C84870"/>
    <w:rsid w:val="00C84973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5DA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0DCE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3A35"/>
    <w:rsid w:val="00D84B51"/>
    <w:rsid w:val="00D917DA"/>
    <w:rsid w:val="00D95815"/>
    <w:rsid w:val="00DA459F"/>
    <w:rsid w:val="00DA5EFD"/>
    <w:rsid w:val="00DB01CF"/>
    <w:rsid w:val="00DB389E"/>
    <w:rsid w:val="00DB6956"/>
    <w:rsid w:val="00DB6A95"/>
    <w:rsid w:val="00DB7660"/>
    <w:rsid w:val="00DC0A26"/>
    <w:rsid w:val="00DC212B"/>
    <w:rsid w:val="00DD2C6E"/>
    <w:rsid w:val="00DD447B"/>
    <w:rsid w:val="00DD4DFF"/>
    <w:rsid w:val="00DD6501"/>
    <w:rsid w:val="00DE4492"/>
    <w:rsid w:val="00DE6FF7"/>
    <w:rsid w:val="00DE7C9F"/>
    <w:rsid w:val="00DF7DF2"/>
    <w:rsid w:val="00E016FB"/>
    <w:rsid w:val="00E01CA4"/>
    <w:rsid w:val="00E036DE"/>
    <w:rsid w:val="00E03E87"/>
    <w:rsid w:val="00E05E43"/>
    <w:rsid w:val="00E1128D"/>
    <w:rsid w:val="00E21E6F"/>
    <w:rsid w:val="00E32B1E"/>
    <w:rsid w:val="00E34BE0"/>
    <w:rsid w:val="00E366FB"/>
    <w:rsid w:val="00E4086A"/>
    <w:rsid w:val="00E53D4F"/>
    <w:rsid w:val="00E618AC"/>
    <w:rsid w:val="00E715E4"/>
    <w:rsid w:val="00E721A8"/>
    <w:rsid w:val="00E738F7"/>
    <w:rsid w:val="00E76664"/>
    <w:rsid w:val="00E83ACD"/>
    <w:rsid w:val="00E93BBD"/>
    <w:rsid w:val="00E95CB8"/>
    <w:rsid w:val="00E962D1"/>
    <w:rsid w:val="00E97CDA"/>
    <w:rsid w:val="00EA1212"/>
    <w:rsid w:val="00EA3BB7"/>
    <w:rsid w:val="00EB463B"/>
    <w:rsid w:val="00EC1F38"/>
    <w:rsid w:val="00EC2555"/>
    <w:rsid w:val="00EC2B99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238"/>
    <w:rsid w:val="00F11624"/>
    <w:rsid w:val="00F1426C"/>
    <w:rsid w:val="00F14A2B"/>
    <w:rsid w:val="00F16757"/>
    <w:rsid w:val="00F207F2"/>
    <w:rsid w:val="00F20FF0"/>
    <w:rsid w:val="00F22F93"/>
    <w:rsid w:val="00F23026"/>
    <w:rsid w:val="00F24E60"/>
    <w:rsid w:val="00F26B9D"/>
    <w:rsid w:val="00F33436"/>
    <w:rsid w:val="00F457FD"/>
    <w:rsid w:val="00F4614D"/>
    <w:rsid w:val="00F473BC"/>
    <w:rsid w:val="00F4783B"/>
    <w:rsid w:val="00F53C43"/>
    <w:rsid w:val="00F5679D"/>
    <w:rsid w:val="00F632D7"/>
    <w:rsid w:val="00F750A7"/>
    <w:rsid w:val="00F8109C"/>
    <w:rsid w:val="00F846B8"/>
    <w:rsid w:val="00F847D1"/>
    <w:rsid w:val="00F87572"/>
    <w:rsid w:val="00FA0FD8"/>
    <w:rsid w:val="00FA5D24"/>
    <w:rsid w:val="00FA6807"/>
    <w:rsid w:val="00FA7043"/>
    <w:rsid w:val="00FB0FE1"/>
    <w:rsid w:val="00FB3D67"/>
    <w:rsid w:val="00FB688C"/>
    <w:rsid w:val="00FC7F31"/>
    <w:rsid w:val="00FD051B"/>
    <w:rsid w:val="00FD3823"/>
    <w:rsid w:val="00FD5AF5"/>
    <w:rsid w:val="00FE4149"/>
    <w:rsid w:val="00FF0A01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DF7BD"/>
  <w15:docId w15:val="{3723C104-F97F-4E69-A913-C7D49F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arifkursk.ru/ervk/regionalnyy-kontrol-za-tarifami-v-sfere-teplosnabzheniya-regionalnyy-kontrol-za-tarifami-v-sfere-tep/3-perechen-npa-informatsiya-o-merakh-otvetstvennosti-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teplosnabzheniya-regionalnyy-kontrol-za-tarifami-v-sfere-tep/14-doklady-o-gos-kontrole/" TargetMode="External"/><Relationship Id="rId10" Type="http://schemas.openxmlformats.org/officeDocument/2006/relationships/hyperlink" Target="http://tarifkur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s://tarifkursk.ru/ervk/regionalnyy-kontrol-za-tarifami-v-sfere-teplosnabzheniya-regionalnyy-kontrol-za-tarifami-v-sfere-tep/13-doklady-o-rezultatakh-obobshcheniya-pravoprimenitelnoy-praktiki-kn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76449-FD15-4DE2-98C5-B797E120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4802</Words>
  <Characters>27377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32115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</cp:revision>
  <cp:lastPrinted>2023-12-19T11:15:00Z</cp:lastPrinted>
  <dcterms:created xsi:type="dcterms:W3CDTF">2024-09-30T07:30:00Z</dcterms:created>
  <dcterms:modified xsi:type="dcterms:W3CDTF">2024-09-30T07:30:00Z</dcterms:modified>
</cp:coreProperties>
</file>