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9F" w:rsidRPr="00364481" w:rsidRDefault="0085676F" w:rsidP="0099009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99009F" w:rsidRPr="00364481" w:rsidRDefault="000D324D" w:rsidP="0099009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451618" r:id="rId6"/>
        </w:objec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Pr="00364481" w:rsidRDefault="0099009F" w:rsidP="006D277B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277B" w:rsidRDefault="002F6509" w:rsidP="006D277B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КОМИТЕТ </w:t>
      </w:r>
      <w:r w:rsidR="0099009F" w:rsidRPr="00364481">
        <w:rPr>
          <w:rFonts w:ascii="Times New Roman" w:hAnsi="Times New Roman"/>
          <w:b/>
          <w:sz w:val="32"/>
          <w:szCs w:val="32"/>
        </w:rPr>
        <w:t>ПО ТАРИФАМ И ЦЕНАМ</w:t>
      </w:r>
    </w:p>
    <w:p w:rsidR="0099009F" w:rsidRPr="00364481" w:rsidRDefault="0099009F" w:rsidP="006D277B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КУРСКОЙ ОБЛАСТИ</w: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9009F" w:rsidRPr="003C72FB" w:rsidRDefault="0085676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5676F">
        <w:rPr>
          <w:rFonts w:ascii="Times New Roman" w:hAnsi="Times New Roman"/>
          <w:sz w:val="28"/>
          <w:szCs w:val="28"/>
          <w:u w:val="single"/>
        </w:rPr>
        <w:t>____________</w:t>
      </w:r>
      <w:r w:rsidR="00081437" w:rsidRPr="0085676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9009F" w:rsidRPr="0085676F">
        <w:rPr>
          <w:rFonts w:ascii="Times New Roman" w:hAnsi="Times New Roman"/>
          <w:sz w:val="28"/>
          <w:szCs w:val="28"/>
        </w:rPr>
        <w:t>№</w:t>
      </w:r>
      <w:r w:rsidRPr="0085676F">
        <w:rPr>
          <w:rFonts w:ascii="Times New Roman" w:hAnsi="Times New Roman"/>
          <w:sz w:val="28"/>
          <w:szCs w:val="28"/>
          <w:u w:val="single"/>
        </w:rPr>
        <w:t>__</w:t>
      </w: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9009F" w:rsidRPr="00364481" w:rsidRDefault="0099009F" w:rsidP="0099009F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63CAA" w:rsidRDefault="00D63CAA" w:rsidP="00D63CA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2F65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</w:t>
      </w:r>
      <w:r w:rsidR="006D27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</w:t>
      </w:r>
      <w:r w:rsidR="002F65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обращени</w:t>
      </w:r>
      <w:r w:rsidRPr="00492C3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 твердыми коммунальными отходами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9009F" w:rsidRDefault="0099009F" w:rsidP="0099009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7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99009F" w:rsidRPr="00587AEC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D63CAA">
        <w:rPr>
          <w:rFonts w:ascii="Times New Roman" w:hAnsi="Times New Roman"/>
          <w:bCs/>
          <w:sz w:val="28"/>
          <w:szCs w:val="28"/>
        </w:rPr>
        <w:t xml:space="preserve">доклад </w:t>
      </w:r>
      <w:r w:rsidR="00D63CAA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2F6509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D63CAA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</w:t>
      </w:r>
      <w:r w:rsidR="006D27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ценам Курской области за 202</w:t>
      </w:r>
      <w:r w:rsidR="002F6509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D63CAA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области </w:t>
      </w:r>
      <w:r w:rsidR="00D63CAA" w:rsidRPr="00D63CAA">
        <w:rPr>
          <w:rFonts w:ascii="Times New Roman" w:eastAsia="Times New Roman" w:hAnsi="Times New Roman"/>
          <w:sz w:val="28"/>
          <w:szCs w:val="28"/>
          <w:lang w:eastAsia="ru-RU"/>
        </w:rPr>
        <w:t>обращения с твердыми коммунальными отходами»</w:t>
      </w:r>
      <w:r w:rsidR="00227D14">
        <w:rPr>
          <w:rFonts w:ascii="Times New Roman" w:hAnsi="Times New Roman"/>
          <w:bCs/>
          <w:sz w:val="28"/>
          <w:szCs w:val="28"/>
        </w:rPr>
        <w:t xml:space="preserve"> согласно приложению</w:t>
      </w:r>
      <w:r w:rsidR="00D63CAA">
        <w:rPr>
          <w:rFonts w:ascii="Times New Roman" w:hAnsi="Times New Roman"/>
          <w:bCs/>
          <w:sz w:val="28"/>
          <w:szCs w:val="28"/>
        </w:rPr>
        <w:t xml:space="preserve"> </w:t>
      </w:r>
      <w:r w:rsidR="002F6509">
        <w:rPr>
          <w:rFonts w:ascii="Times New Roman" w:hAnsi="Times New Roman"/>
          <w:bCs/>
          <w:sz w:val="28"/>
          <w:szCs w:val="28"/>
        </w:rPr>
        <w:t>№ </w:t>
      </w:r>
      <w:r w:rsidRPr="00587AEC">
        <w:rPr>
          <w:rFonts w:ascii="Times New Roman" w:hAnsi="Times New Roman"/>
          <w:bCs/>
          <w:sz w:val="28"/>
          <w:szCs w:val="28"/>
        </w:rPr>
        <w:t>1.</w:t>
      </w: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="00F30A07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области </w:t>
      </w:r>
      <w:r w:rsidR="00F30A07" w:rsidRPr="00D63CAA">
        <w:rPr>
          <w:rFonts w:ascii="Times New Roman" w:eastAsia="Times New Roman" w:hAnsi="Times New Roman"/>
          <w:sz w:val="28"/>
          <w:szCs w:val="28"/>
          <w:lang w:eastAsia="ru-RU"/>
        </w:rPr>
        <w:t>обращения с твердыми коммунальными отходами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>согласно приложению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7AEC">
        <w:rPr>
          <w:rFonts w:ascii="Times New Roman" w:hAnsi="Times New Roman"/>
          <w:bCs/>
          <w:sz w:val="28"/>
          <w:szCs w:val="28"/>
        </w:rPr>
        <w:t>№ 2.</w:t>
      </w: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99009F" w:rsidRPr="00587AEC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2F6509" w:rsidP="006D277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Ю.Ю.Куч</w:t>
      </w:r>
      <w:proofErr w:type="spellEnd"/>
    </w:p>
    <w:p w:rsidR="0099009F" w:rsidRPr="00364481" w:rsidRDefault="0099009F" w:rsidP="0099009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Default="0099009F" w:rsidP="0099009F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009F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009F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227D14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№1</w:t>
      </w:r>
    </w:p>
    <w:p w:rsidR="0043533A" w:rsidRPr="007F7BC4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619F4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227D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Курской области </w:t>
      </w:r>
    </w:p>
    <w:p w:rsidR="0043533A" w:rsidRPr="00B93EE3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6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85676F" w:rsidRPr="0085676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________</w:t>
      </w:r>
      <w:r w:rsidRPr="00856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85676F" w:rsidRPr="0085676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</w:t>
      </w:r>
    </w:p>
    <w:p w:rsidR="00BB7F2D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250C" w:rsidRPr="007F7BC4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250C" w:rsidRPr="00492C34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</w:t>
      </w:r>
      <w:r w:rsidR="006D27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</w:t>
      </w:r>
      <w:r w:rsidR="006619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обращени</w:t>
      </w:r>
      <w:r w:rsidRPr="00492C3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 твердыми коммунальными отходами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 по тарифам и ценам Курской области (</w:t>
      </w:r>
      <w:r w:rsidR="00E87E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далее </w:t>
      </w:r>
      <w:r w:rsidR="00796245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E87E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619F4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6D277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="007962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863B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 актами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F37B2F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31.07.</w:t>
      </w:r>
      <w:r w:rsidR="00FB5E0C">
        <w:rPr>
          <w:rFonts w:ascii="Times New Roman" w:eastAsia="Times New Roman" w:hAnsi="Times New Roman"/>
          <w:bCs/>
          <w:sz w:val="28"/>
          <w:szCs w:val="28"/>
          <w:lang w:eastAsia="ru-RU"/>
        </w:rPr>
        <w:t>2020 года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Default="00E87EC9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2F01C7" w:rsidRPr="00E809CB" w:rsidRDefault="002F01C7" w:rsidP="002F01C7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 Правительства Курской области от 13.11.2025 № 820-пп "Об утверждении Положения о </w:t>
      </w:r>
      <w:r w:rsidRPr="00E809CB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комитете</w:t>
      </w:r>
      <w:r w:rsidRPr="00E809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области";</w:t>
      </w:r>
      <w:r w:rsidRPr="00E809CB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B93EE3" w:rsidRPr="007F7BC4" w:rsidRDefault="00E87EC9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 w:rsidR="00B93E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E87EC9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09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E87EC9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№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0B00DA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остановлением </w:t>
      </w:r>
      <w:r w:rsidR="00FB5E0C">
        <w:rPr>
          <w:rFonts w:ascii="Times New Roman" w:hAnsi="Times New Roman"/>
          <w:bCs/>
          <w:sz w:val="28"/>
          <w:szCs w:val="28"/>
        </w:rPr>
        <w:t>Правительства Р</w:t>
      </w:r>
      <w:r w:rsidR="00E87EC9">
        <w:rPr>
          <w:rFonts w:ascii="Times New Roman" w:hAnsi="Times New Roman"/>
          <w:bCs/>
          <w:sz w:val="28"/>
          <w:szCs w:val="28"/>
        </w:rPr>
        <w:t>оссийской Федерации</w:t>
      </w:r>
      <w:r w:rsidR="00FB5E0C">
        <w:rPr>
          <w:rFonts w:ascii="Times New Roman" w:hAnsi="Times New Roman"/>
          <w:bCs/>
          <w:sz w:val="28"/>
          <w:szCs w:val="28"/>
        </w:rPr>
        <w:t xml:space="preserve"> от 10.03.2022 </w:t>
      </w:r>
      <w:r w:rsidR="00E87EC9">
        <w:rPr>
          <w:rFonts w:ascii="Times New Roman" w:hAnsi="Times New Roman"/>
          <w:bCs/>
          <w:sz w:val="28"/>
          <w:szCs w:val="28"/>
        </w:rPr>
        <w:t xml:space="preserve">            </w:t>
      </w:r>
      <w:r w:rsidR="00FB5E0C">
        <w:rPr>
          <w:rFonts w:ascii="Times New Roman" w:hAnsi="Times New Roman"/>
          <w:bCs/>
          <w:sz w:val="28"/>
          <w:szCs w:val="28"/>
        </w:rPr>
        <w:t>№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 336 "Об особенностях организации и осуществления государственного контроля (надзора), муниципального контроля" с 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>25 марта</w:t>
      </w:r>
      <w:r w:rsidR="00195B5E">
        <w:rPr>
          <w:rFonts w:ascii="Times New Roman" w:eastAsia="Times New Roman" w:hAnsi="Times New Roman"/>
          <w:bCs/>
          <w:sz w:val="28"/>
          <w:szCs w:val="28"/>
        </w:rPr>
        <w:t xml:space="preserve"> 2022 года был введен мораторий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="00E87EC9">
        <w:rPr>
          <w:rFonts w:ascii="Times New Roman" w:hAnsi="Times New Roman"/>
          <w:bCs/>
          <w:sz w:val="28"/>
          <w:szCs w:val="28"/>
        </w:rPr>
        <w:t>п</w:t>
      </w:r>
      <w:r w:rsidRPr="007F7BC4">
        <w:rPr>
          <w:rFonts w:ascii="Times New Roman" w:hAnsi="Times New Roman"/>
          <w:bCs/>
          <w:sz w:val="28"/>
          <w:szCs w:val="28"/>
        </w:rPr>
        <w:t>остановлением Правительства Р</w:t>
      </w:r>
      <w:r w:rsidR="00E87EC9">
        <w:rPr>
          <w:rFonts w:ascii="Times New Roman" w:hAnsi="Times New Roman"/>
          <w:bCs/>
          <w:sz w:val="28"/>
          <w:szCs w:val="28"/>
        </w:rPr>
        <w:t>оссийской Федерации</w:t>
      </w:r>
      <w:r w:rsidRPr="007F7BC4">
        <w:rPr>
          <w:rFonts w:ascii="Times New Roman" w:hAnsi="Times New Roman"/>
          <w:bCs/>
          <w:sz w:val="28"/>
          <w:szCs w:val="28"/>
        </w:rPr>
        <w:t xml:space="preserve"> от</w:t>
      </w:r>
      <w:r w:rsidR="00E87EC9">
        <w:rPr>
          <w:rFonts w:ascii="Times New Roman" w:hAnsi="Times New Roman"/>
          <w:bCs/>
          <w:sz w:val="28"/>
          <w:szCs w:val="28"/>
        </w:rPr>
        <w:t xml:space="preserve"> 10.03.2022 </w:t>
      </w:r>
      <w:r w:rsidR="00FB5E0C">
        <w:rPr>
          <w:rFonts w:ascii="Times New Roman" w:hAnsi="Times New Roman"/>
          <w:bCs/>
          <w:sz w:val="28"/>
          <w:szCs w:val="28"/>
        </w:rPr>
        <w:t>№</w:t>
      </w:r>
      <w:r w:rsidR="00195B5E">
        <w:rPr>
          <w:rFonts w:ascii="Times New Roman" w:hAnsi="Times New Roman"/>
          <w:bCs/>
          <w:sz w:val="28"/>
          <w:szCs w:val="28"/>
        </w:rPr>
        <w:t xml:space="preserve"> 336 </w:t>
      </w:r>
      <w:r w:rsidRPr="007F7BC4">
        <w:rPr>
          <w:rFonts w:ascii="Times New Roman" w:hAnsi="Times New Roman"/>
          <w:bCs/>
          <w:sz w:val="28"/>
          <w:szCs w:val="28"/>
        </w:rPr>
        <w:t>в 202</w:t>
      </w:r>
      <w:r w:rsidR="00DB22BE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863B34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D324D" w:rsidRPr="003F2647" w:rsidRDefault="000D324D" w:rsidP="000D324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 w:history="1">
        <w:r w:rsidRPr="003F2647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</w:t>
      </w:r>
      <w:r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</w:t>
      </w:r>
      <w:r>
        <w:rPr>
          <w:rFonts w:ascii="Times New Roman" w:hAnsi="Times New Roman"/>
          <w:sz w:val="28"/>
          <w:szCs w:val="28"/>
        </w:rPr>
        <w:t>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:rsidR="000D324D" w:rsidRPr="00811F53" w:rsidRDefault="000D324D" w:rsidP="000D324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:rsidR="000D324D" w:rsidRPr="00AC2FE7" w:rsidRDefault="000D324D" w:rsidP="000D324D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0D324D" w:rsidRPr="003F2647" w:rsidRDefault="000D324D" w:rsidP="000D324D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5) руководств по соблюдению обязательных требований, разработанных и утвержденных в</w:t>
      </w:r>
      <w:r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9" w:history="1">
        <w:r w:rsidRPr="003F2647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31 июля 2020 года </w:t>
      </w:r>
      <w:r>
        <w:rPr>
          <w:rFonts w:ascii="Times New Roman" w:hAnsi="Times New Roman"/>
          <w:sz w:val="28"/>
          <w:szCs w:val="28"/>
        </w:rPr>
        <w:t xml:space="preserve">                        №</w:t>
      </w:r>
      <w:r w:rsidRPr="003F2647">
        <w:rPr>
          <w:rFonts w:ascii="Times New Roman" w:hAnsi="Times New Roman"/>
          <w:sz w:val="28"/>
          <w:szCs w:val="28"/>
        </w:rPr>
        <w:t xml:space="preserve"> 247-ФЗ </w:t>
      </w:r>
      <w:r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 w:rsidR="00863B34"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</w:t>
      </w:r>
      <w:r w:rsidR="00E33E41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A199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до 12 марта и размещается на официальном сайте </w:t>
      </w:r>
      <w:r w:rsidR="00E33E41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A199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</w:t>
      </w:r>
      <w:r w:rsidR="00863B3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0" w:history="1">
        <w:r w:rsidRPr="003F2647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:rsidR="000D324D" w:rsidRPr="003F2647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:rsidR="000D324D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863B34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43685B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A199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 w:rsidR="0043685B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A199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43685B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A199B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lastRenderedPageBreak/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="00B02A48">
        <w:rPr>
          <w:rFonts w:ascii="Times New Roman" w:hAnsi="Times New Roman"/>
          <w:sz w:val="28"/>
          <w:szCs w:val="28"/>
        </w:rPr>
        <w:t xml:space="preserve"> от </w:t>
      </w:r>
      <w:r w:rsidR="00F37B2F">
        <w:rPr>
          <w:rFonts w:ascii="Times New Roman" w:hAnsi="Times New Roman"/>
          <w:sz w:val="28"/>
          <w:szCs w:val="28"/>
        </w:rPr>
        <w:t>0</w:t>
      </w:r>
      <w:r w:rsidR="00B02A48">
        <w:rPr>
          <w:rFonts w:ascii="Times New Roman" w:hAnsi="Times New Roman"/>
          <w:sz w:val="28"/>
          <w:szCs w:val="28"/>
        </w:rPr>
        <w:t>2</w:t>
      </w:r>
      <w:r w:rsidR="00F37B2F">
        <w:rPr>
          <w:rFonts w:ascii="Times New Roman" w:hAnsi="Times New Roman"/>
          <w:sz w:val="28"/>
          <w:szCs w:val="28"/>
        </w:rPr>
        <w:t>.05.</w:t>
      </w:r>
      <w:r w:rsidR="00B02A48">
        <w:rPr>
          <w:rFonts w:ascii="Times New Roman" w:hAnsi="Times New Roman"/>
          <w:sz w:val="28"/>
          <w:szCs w:val="28"/>
        </w:rPr>
        <w:t>2006 года №</w:t>
      </w:r>
      <w:r w:rsidRPr="007F7BC4">
        <w:rPr>
          <w:rFonts w:ascii="Times New Roman" w:hAnsi="Times New Roman"/>
          <w:sz w:val="28"/>
          <w:szCs w:val="28"/>
        </w:rPr>
        <w:t xml:space="preserve">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863B34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D324D" w:rsidRPr="00795274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>Профилактический визит проводится по инициативе КТЦ Курской области (обязательный профилактический визит) или по инициативе контролируемого лица.</w:t>
      </w:r>
    </w:p>
    <w:p w:rsidR="000D324D" w:rsidRPr="00795274" w:rsidRDefault="000D324D" w:rsidP="000D324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Положением о контроле, а должностное лицо, проводящее профилактический визит,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 xml:space="preserve">Обязательный профилактический визит проводится в соответствии со </w:t>
      </w:r>
      <w:hyperlink r:id="rId12" w:anchor="/document/74449814/entry/521" w:history="1">
        <w:r w:rsidRPr="00795274">
          <w:rPr>
            <w:rStyle w:val="a3"/>
            <w:rFonts w:ascii="Times New Roman" w:hAnsi="Times New Roman"/>
            <w:sz w:val="28"/>
            <w:szCs w:val="28"/>
          </w:rPr>
          <w:t>статьей 52</w:t>
        </w:r>
        <w:r w:rsidRPr="00795274">
          <w:rPr>
            <w:rStyle w:val="a3"/>
            <w:rFonts w:ascii="Times New Roman" w:hAnsi="Times New Roman"/>
            <w:sz w:val="28"/>
            <w:szCs w:val="28"/>
            <w:vertAlign w:val="superscript"/>
          </w:rPr>
          <w:t> 1</w:t>
        </w:r>
      </w:hyperlink>
      <w:r w:rsidRPr="0079527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 xml:space="preserve">Профилактический визит по инициативе контролируемого лица проводится в соответствии со </w:t>
      </w:r>
      <w:hyperlink r:id="rId13" w:anchor="/document/74449814/entry/522" w:history="1">
        <w:r w:rsidRPr="00795274">
          <w:rPr>
            <w:rStyle w:val="a3"/>
            <w:rFonts w:ascii="Times New Roman" w:hAnsi="Times New Roman"/>
            <w:sz w:val="28"/>
            <w:szCs w:val="28"/>
          </w:rPr>
          <w:t>статьей 52</w:t>
        </w:r>
        <w:r w:rsidRPr="00795274">
          <w:rPr>
            <w:rStyle w:val="a3"/>
            <w:rFonts w:ascii="Times New Roman" w:hAnsi="Times New Roman"/>
            <w:sz w:val="28"/>
            <w:szCs w:val="28"/>
            <w:vertAlign w:val="superscript"/>
          </w:rPr>
          <w:t> 2</w:t>
        </w:r>
      </w:hyperlink>
      <w:r w:rsidRPr="0079527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>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использованием мобильного приложения «Инспектор».</w:t>
      </w:r>
    </w:p>
    <w:p w:rsidR="000D324D" w:rsidRPr="00795274" w:rsidRDefault="000D324D" w:rsidP="000D32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5274">
        <w:rPr>
          <w:rFonts w:ascii="Times New Roman" w:hAnsi="Times New Roman"/>
          <w:sz w:val="28"/>
          <w:szCs w:val="28"/>
        </w:rPr>
        <w:t xml:space="preserve">Профилактические мероприятия осуществляются в порядке, установленном Федеральным </w:t>
      </w:r>
      <w:hyperlink r:id="rId14" w:history="1">
        <w:r w:rsidRPr="0079527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95274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:rsidR="000D324D" w:rsidRPr="003F2647" w:rsidRDefault="000D324D" w:rsidP="000D324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95274">
        <w:rPr>
          <w:rFonts w:ascii="Times New Roman" w:hAnsi="Times New Roman"/>
          <w:sz w:val="28"/>
          <w:szCs w:val="28"/>
        </w:rPr>
        <w:t>Организация и проведение профилактических мероприятий комитета, направленных на предупреждение нарушений обязательных требований законодательства в области государственного регулирования цен (тарифов) в сфере обращения</w:t>
      </w:r>
      <w:r>
        <w:rPr>
          <w:rFonts w:ascii="Times New Roman" w:hAnsi="Times New Roman"/>
          <w:sz w:val="28"/>
          <w:szCs w:val="28"/>
        </w:rPr>
        <w:t xml:space="preserve"> с твердыми коммунальными отходами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>
        <w:rPr>
          <w:rFonts w:ascii="Times New Roman" w:hAnsi="Times New Roman"/>
          <w:sz w:val="28"/>
          <w:szCs w:val="28"/>
        </w:rPr>
        <w:t>- должностными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:rsidR="008D6F00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регионального государственного контроля (надзора) является соблюдение региональными операторами по обращению с твердыми коммунальными отходами,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</w:t>
      </w:r>
      <w:hyperlink r:id="rId15" w:history="1">
        <w:r w:rsidRPr="00C336AE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C33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>от 24</w:t>
      </w:r>
      <w:r w:rsidR="00964F0B">
        <w:rPr>
          <w:rFonts w:ascii="Times New Roman" w:eastAsia="Times New Roman" w:hAnsi="Times New Roman"/>
          <w:sz w:val="28"/>
          <w:szCs w:val="28"/>
          <w:lang w:eastAsia="ru-RU"/>
        </w:rPr>
        <w:t>.06.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1998 года </w:t>
      </w:r>
      <w:r w:rsidR="00E340C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89-ФЗ "Об отходах производства и потребления", другими федеральными законами, нормативными правовыми актами Курской области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</w:t>
      </w:r>
      <w:r w:rsidR="008D6F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54B9" w:rsidRDefault="000054B9" w:rsidP="000054B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54B9" w:rsidRDefault="000054B9" w:rsidP="000054B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0054B9" w:rsidRPr="007F7BC4" w:rsidRDefault="000054B9" w:rsidP="000054B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взаим</w:t>
      </w:r>
      <w:r w:rsidR="00863B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одействия с субъектами контроля</w:t>
      </w:r>
    </w:p>
    <w:p w:rsidR="000054B9" w:rsidRPr="007F7BC4" w:rsidRDefault="000054B9" w:rsidP="000054B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054B9" w:rsidRDefault="000054B9" w:rsidP="000054B9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Наблюдение за соблюдением обязательных требований (мониторинг безопасности) – это сбор, анализ данных об объектах контроля,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данных.</w:t>
      </w:r>
    </w:p>
    <w:p w:rsidR="00A076AE" w:rsidRDefault="00A076AE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92C34" w:rsidRPr="000054B9" w:rsidRDefault="007A199B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2024</w:t>
      </w:r>
      <w:r w:rsidR="00492C34" w:rsidRPr="000054B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год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A45">
              <w:rPr>
                <w:rFonts w:ascii="Times New Roman" w:hAnsi="Times New Roman"/>
                <w:sz w:val="28"/>
                <w:szCs w:val="28"/>
              </w:rPr>
              <w:t>6</w:t>
            </w:r>
            <w:r w:rsidR="005D2A45" w:rsidRPr="005D2A45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A45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416A0" w:rsidRDefault="00833E32" w:rsidP="00B416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825759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C336AE" w:rsidRDefault="00C336AE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33E32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2C34" w:rsidRPr="00EE3D98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80337" w:rsidRDefault="00A80337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EAA">
        <w:rPr>
          <w:rFonts w:ascii="Times New Roman" w:hAnsi="Times New Roman"/>
          <w:sz w:val="28"/>
          <w:szCs w:val="28"/>
        </w:rPr>
        <w:t>В течение года на сайте комитета по тарифам и ценам Курской области проведено информирование по новым нормативным правовым актам,</w:t>
      </w:r>
      <w:r>
        <w:rPr>
          <w:rFonts w:ascii="Times New Roman" w:hAnsi="Times New Roman"/>
          <w:sz w:val="28"/>
          <w:szCs w:val="28"/>
        </w:rPr>
        <w:t xml:space="preserve"> устанавливающим обязательные требования, внесенным изменениям в нормативные правовые акты, а также срокам и порядку вступления их в силу (в количестве </w:t>
      </w:r>
      <w:r w:rsidR="000F6B4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шт.).</w:t>
      </w:r>
    </w:p>
    <w:p w:rsidR="00A80337" w:rsidRDefault="00FD1898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</w:t>
      </w:r>
      <w:r w:rsidR="00C26EAA">
        <w:rPr>
          <w:rFonts w:ascii="Times New Roman" w:hAnsi="Times New Roman"/>
          <w:sz w:val="28"/>
          <w:szCs w:val="28"/>
        </w:rPr>
        <w:t xml:space="preserve">ведено </w:t>
      </w:r>
      <w:r w:rsidR="000F6B4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консультировани</w:t>
      </w:r>
      <w:r w:rsidR="00C26EA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регулируемых организаций </w:t>
      </w:r>
      <w:r w:rsidR="00A80337">
        <w:rPr>
          <w:rFonts w:ascii="Times New Roman" w:hAnsi="Times New Roman"/>
          <w:sz w:val="28"/>
          <w:szCs w:val="28"/>
        </w:rPr>
        <w:t>по вопросам, вызывающим у них наибольший интерес.</w:t>
      </w:r>
    </w:p>
    <w:p w:rsidR="00A26D6C" w:rsidRDefault="00A26D6C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45F" w:rsidRDefault="003A145F" w:rsidP="00CF250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3A14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68F8" w:rsidRDefault="00FF68F8" w:rsidP="00FF68F8">
      <w:pPr>
        <w:spacing w:before="100" w:beforeAutospacing="1" w:line="240" w:lineRule="auto"/>
        <w:ind w:left="9492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№2</w:t>
      </w:r>
    </w:p>
    <w:p w:rsidR="00FF68F8" w:rsidRDefault="00FF68F8" w:rsidP="00FF68F8">
      <w:pPr>
        <w:spacing w:before="100" w:beforeAutospacing="1" w:line="240" w:lineRule="auto"/>
        <w:ind w:left="9492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F481E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</w:t>
      </w:r>
    </w:p>
    <w:p w:rsidR="00FF68F8" w:rsidRPr="007F7BC4" w:rsidRDefault="00FF68F8" w:rsidP="00FF68F8">
      <w:pPr>
        <w:spacing w:before="100" w:beforeAutospacing="1" w:line="240" w:lineRule="auto"/>
        <w:ind w:left="9492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ценам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Курской области </w:t>
      </w:r>
    </w:p>
    <w:p w:rsidR="00FF68F8" w:rsidRPr="00B93EE3" w:rsidRDefault="00FF68F8" w:rsidP="00FF68F8">
      <w:pPr>
        <w:spacing w:before="100" w:beforeAutospacing="1" w:line="240" w:lineRule="auto"/>
        <w:ind w:left="9492" w:firstLine="42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6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85676F" w:rsidRPr="0085676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_______</w:t>
      </w:r>
      <w:r w:rsidRPr="00856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85676F" w:rsidRPr="0085676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___</w:t>
      </w:r>
    </w:p>
    <w:p w:rsidR="00CF250C" w:rsidRPr="003A145F" w:rsidRDefault="00CF250C" w:rsidP="00A80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250C" w:rsidRPr="003A145F" w:rsidRDefault="00CF250C" w:rsidP="00A80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33F6" w:rsidRPr="00A0077C" w:rsidRDefault="00A26D6C" w:rsidP="00FA33F6">
      <w:pPr>
        <w:pStyle w:val="a8"/>
        <w:suppressAutoHyphens/>
        <w:jc w:val="center"/>
        <w:rPr>
          <w:b/>
        </w:rPr>
      </w:pPr>
      <w:r w:rsidRPr="003A145F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A0077C">
        <w:rPr>
          <w:b/>
        </w:rPr>
        <w:t xml:space="preserve">регионального государственного контроля (надзора) </w:t>
      </w:r>
      <w:r w:rsidRPr="00A0077C">
        <w:rPr>
          <w:b/>
          <w:bCs/>
        </w:rPr>
        <w:t xml:space="preserve">в области </w:t>
      </w:r>
      <w:r w:rsidRPr="00A0077C">
        <w:rPr>
          <w:b/>
        </w:rPr>
        <w:t>обращения с твердыми коммунальными отходами</w:t>
      </w: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5A77CB" w:rsidRDefault="000D324D" w:rsidP="00E209E8">
            <w:pPr>
              <w:pStyle w:val="a8"/>
              <w:spacing w:before="0" w:beforeAutospacing="0" w:after="0" w:afterAutospacing="0"/>
              <w:jc w:val="both"/>
            </w:pPr>
            <w:hyperlink r:id="rId16" w:history="1">
              <w:r w:rsidR="00FA33F6" w:rsidRPr="005A77CB">
                <w:rPr>
                  <w:rStyle w:val="a3"/>
                  <w:rFonts w:eastAsia="Calibri"/>
                  <w:color w:val="auto"/>
                  <w:u w:val="none"/>
                </w:rPr>
                <w:t>Федеральный закон от 24.06.1998 № 89-ФЗ «Об отходах производства»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(надзора) в части: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правомерности и обоснованности установления и изменения тарифов орга</w:t>
            </w:r>
            <w:r w:rsidR="005821CC">
              <w:rPr>
                <w:rFonts w:ascii="Times New Roman" w:hAnsi="Times New Roman"/>
                <w:sz w:val="24"/>
                <w:szCs w:val="24"/>
              </w:rPr>
              <w:t>нами местного самоуправления (в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 случае их наделения законом Курской области отдельными полномочиями Курской области в области регулирования тарифов);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3A145F">
              <w:t>Ст. 24.9 ч. 9; ст.  24.12 ч. 5</w:t>
            </w:r>
          </w:p>
        </w:tc>
      </w:tr>
    </w:tbl>
    <w:p w:rsidR="005A77CB" w:rsidRDefault="005A77CB" w:rsidP="00FA33F6">
      <w:pPr>
        <w:pStyle w:val="a8"/>
        <w:jc w:val="center"/>
        <w:rPr>
          <w:rStyle w:val="a9"/>
        </w:rPr>
      </w:pP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4152"/>
        <w:gridCol w:w="7162"/>
        <w:gridCol w:w="2889"/>
      </w:tblGrid>
      <w:tr w:rsidR="00FA33F6" w:rsidRPr="003A145F" w:rsidTr="00B21BB3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B21BB3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8C679A" w:rsidP="00FA33F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B21BB3" w:rsidRDefault="00B21BB3" w:rsidP="00B21BB3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B21BB3">
              <w:t>П</w:t>
            </w:r>
            <w:r w:rsidRPr="00B21BB3">
              <w:rPr>
                <w:color w:val="22272F"/>
                <w:shd w:val="clear" w:color="auto" w:fill="FFFFFF"/>
              </w:rPr>
              <w:t>остановление Правительства Российской Федерации от 26.01.2023 № 109</w:t>
            </w:r>
            <w:r>
              <w:rPr>
                <w:color w:val="22272F"/>
                <w:shd w:val="clear" w:color="auto" w:fill="FFFFFF"/>
              </w:rPr>
              <w:t xml:space="preserve"> </w:t>
            </w:r>
            <w:r w:rsidRPr="00B21BB3">
              <w:rPr>
                <w:color w:val="22272F"/>
                <w:shd w:val="clear" w:color="auto" w:fill="FFFFFF"/>
              </w:rPr>
              <w:t>"О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стандартах</w:t>
            </w:r>
            <w:r w:rsidRPr="00B21BB3">
              <w:rPr>
                <w:color w:val="22272F"/>
                <w:shd w:val="clear" w:color="auto" w:fill="FFFFFF"/>
              </w:rPr>
              <w:t>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раскрытия</w:t>
            </w:r>
            <w:r w:rsidRPr="00B21BB3">
              <w:rPr>
                <w:color w:val="22272F"/>
                <w:shd w:val="clear" w:color="auto" w:fill="FFFFFF"/>
              </w:rPr>
              <w:t>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информации</w:t>
            </w:r>
            <w:r w:rsidRPr="00B21BB3">
              <w:rPr>
                <w:color w:val="22272F"/>
                <w:shd w:val="clear" w:color="auto" w:fill="FFFFFF"/>
              </w:rPr>
              <w:t> в области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обращения</w:t>
            </w:r>
            <w:r w:rsidRPr="00B21BB3">
              <w:rPr>
                <w:color w:val="22272F"/>
                <w:shd w:val="clear" w:color="auto" w:fill="FFFFFF"/>
              </w:rPr>
              <w:t> с твердыми коммунальными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отходами</w:t>
            </w:r>
            <w:r w:rsidRPr="00B21BB3">
              <w:rPr>
                <w:color w:val="22272F"/>
                <w:shd w:val="clear" w:color="auto" w:fill="FFFFFF"/>
              </w:rPr>
              <w:t>"</w:t>
            </w:r>
          </w:p>
        </w:tc>
        <w:tc>
          <w:tcPr>
            <w:tcW w:w="7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3A145F">
              <w:t xml:space="preserve">Субъекты регулирования в сфере </w:t>
            </w:r>
            <w:r w:rsidRPr="003A145F">
              <w:rPr>
                <w:rStyle w:val="a9"/>
                <w:b w:val="0"/>
              </w:rPr>
              <w:t>обращения с твердыми коммунальными отходами.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D940C9">
              <w:rPr>
                <w:color w:val="000000"/>
              </w:rPr>
              <w:t>Раздел 2 Стандартов</w:t>
            </w:r>
          </w:p>
        </w:tc>
      </w:tr>
    </w:tbl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jc w:val="center"/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BB0055" w:rsidRDefault="00027156" w:rsidP="00027156">
            <w:pPr>
              <w:pStyle w:val="a8"/>
              <w:spacing w:before="0" w:beforeAutospacing="0" w:after="0" w:afterAutospacing="0" w:line="312" w:lineRule="auto"/>
              <w:jc w:val="both"/>
              <w:rPr>
                <w:bCs/>
              </w:rPr>
            </w:pPr>
            <w:r w:rsidRPr="00BB0055">
              <w:rPr>
                <w:bCs/>
              </w:rPr>
              <w:t>Приказ</w:t>
            </w:r>
            <w:r>
              <w:rPr>
                <w:bCs/>
              </w:rPr>
              <w:t xml:space="preserve"> Федеральной </w:t>
            </w:r>
            <w:r w:rsidRPr="003A145F">
              <w:t>антимонопольной службы</w:t>
            </w:r>
            <w:r>
              <w:t xml:space="preserve"> </w:t>
            </w:r>
            <w:r w:rsidR="009B05EB">
              <w:rPr>
                <w:bCs/>
              </w:rPr>
              <w:t>от 11.07.</w:t>
            </w:r>
            <w:r>
              <w:rPr>
                <w:bCs/>
              </w:rPr>
              <w:t>2023 г. №</w:t>
            </w:r>
            <w:r w:rsidRPr="00BB0055">
              <w:rPr>
                <w:bCs/>
              </w:rPr>
              <w:t xml:space="preserve"> 451/23 </w:t>
            </w:r>
            <w:r>
              <w:rPr>
                <w:bCs/>
              </w:rPr>
              <w:t>«О</w:t>
            </w:r>
            <w:r w:rsidRPr="00BB0055">
              <w:rPr>
                <w:bCs/>
              </w:rPr>
              <w:t xml:space="preserve">б </w:t>
            </w:r>
            <w:r w:rsidRPr="00BB0055">
              <w:rPr>
                <w:bCs/>
              </w:rPr>
              <w:lastRenderedPageBreak/>
              <w:t xml:space="preserve">утверждении форм размещения информации в области обращения с твердыми </w:t>
            </w:r>
          </w:p>
          <w:p w:rsidR="00027156" w:rsidRPr="00BB0055" w:rsidRDefault="00027156" w:rsidP="00027156">
            <w:pPr>
              <w:pStyle w:val="a8"/>
              <w:spacing w:before="0" w:beforeAutospacing="0" w:after="0" w:afterAutospacing="0" w:line="312" w:lineRule="auto"/>
              <w:jc w:val="both"/>
            </w:pPr>
            <w:r w:rsidRPr="00BB0055">
              <w:rPr>
                <w:bCs/>
              </w:rPr>
              <w:t>коммунальными отходами, подлежащей раскрытию в федеральной государст</w:t>
            </w:r>
            <w:r>
              <w:rPr>
                <w:bCs/>
              </w:rPr>
              <w:t>венной информационной системе "Е</w:t>
            </w:r>
            <w:r w:rsidRPr="00BB0055">
              <w:rPr>
                <w:bCs/>
              </w:rPr>
              <w:t>диная информ</w:t>
            </w:r>
            <w:r>
              <w:rPr>
                <w:bCs/>
              </w:rPr>
              <w:t>ационно-аналитическая система "Ф</w:t>
            </w:r>
            <w:r w:rsidRPr="00BB0055">
              <w:rPr>
                <w:bCs/>
              </w:rPr>
              <w:t xml:space="preserve">едеральный орган регулирования - региональные 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B27F50" w:rsidRDefault="00027156" w:rsidP="00027156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за соблюдением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региональными операторами,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установленных в соответствии с Федеральным законом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145F">
              <w:rPr>
                <w:rFonts w:ascii="Times New Roman" w:hAnsi="Times New Roman"/>
                <w:color w:val="000000"/>
                <w:sz w:val="24"/>
                <w:szCs w:val="24"/>
              </w:rPr>
              <w:t>от 24.06.1998 №89-ФЗ «Об отходах производства и потребления»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другими федеральными законами, нормативными правовыми актами субъектов Российской Федерации в области обращения с твердыми коммунальными отходами соблюдения стандартов раскрытия информации.</w:t>
            </w:r>
          </w:p>
          <w:p w:rsidR="00027156" w:rsidRPr="003A145F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№1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9B05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Приказ Федеральной антимонопольной служб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ы от 20</w:t>
            </w:r>
            <w:r w:rsidR="009B05EB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.11.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2023 г. №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 851/23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</w:rPr>
              <w:br/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"Об утверждении унифицированных структурированных открытых форматов для передачи данных (единых форматов для информационного взаимодействия)"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45F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субъектами регулирования в сфере обращения</w:t>
            </w:r>
            <w:r w:rsidRPr="003A14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A145F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с твердыми коммунальными отходами стандартов раскрытия информации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Приложение  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9B05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Приказ Федеральной антимонопольной службы от 21</w:t>
            </w:r>
            <w:r w:rsidR="009B05EB">
              <w:rPr>
                <w:rFonts w:ascii="Times New Roman" w:hAnsi="Times New Roman"/>
                <w:sz w:val="24"/>
                <w:szCs w:val="24"/>
              </w:rPr>
              <w:t>.11.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2016 г. № 1638/16 «Об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методических указаний по расчету регулируемых тарифов в области обращения с твердыми коммунальными отходами»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7E1C22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1C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Контроль за соблюдением субъектами регулирования, осуществляющими деятельность в области обращения с твердыми коммунальными отходами требований в области ценообразования, установленных Федеральным </w:t>
            </w:r>
            <w:r w:rsidRPr="007E1C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законом от 24.06.1998 № 89-ФЗ «Об отходах производства и потребления»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E033D1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7E1C22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C22">
              <w:rPr>
                <w:rFonts w:ascii="Times New Roman" w:hAnsi="Times New Roman"/>
                <w:sz w:val="24"/>
                <w:szCs w:val="24"/>
              </w:rPr>
              <w:t>Субъекты регулирования в области обращения с ТКО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t>п.1</w:t>
            </w:r>
          </w:p>
        </w:tc>
      </w:tr>
    </w:tbl>
    <w:p w:rsidR="00CD098E" w:rsidRDefault="00CD098E" w:rsidP="00FA33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33F6" w:rsidRPr="003A145F" w:rsidRDefault="00FA33F6" w:rsidP="00FA33F6">
      <w:pPr>
        <w:jc w:val="center"/>
        <w:rPr>
          <w:rFonts w:ascii="Times New Roman" w:hAnsi="Times New Roman"/>
          <w:b/>
          <w:sz w:val="24"/>
          <w:szCs w:val="24"/>
        </w:rPr>
      </w:pPr>
      <w:r w:rsidRPr="003A145F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4333"/>
        <w:gridCol w:w="6884"/>
        <w:gridCol w:w="2933"/>
      </w:tblGrid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3A145F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CD0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06.12.2021 № 1288-па «Об </w:t>
            </w: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C11" w:rsidRPr="00414C11" w:rsidRDefault="002C248E" w:rsidP="002C248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региональными операторами по обращению с твердыми коммунальными отходами, операторами по обращению 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</w:t>
            </w:r>
            <w:hyperlink r:id="rId17" w:history="1">
              <w:r w:rsidR="00414C11" w:rsidRPr="00414C1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июня 1998 года №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89-ФЗ "Об отходах производства и потребления", другими федеральными законами, нормативными правовыми актами Курской области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информации.</w:t>
            </w:r>
          </w:p>
          <w:p w:rsidR="003A145F" w:rsidRPr="000766CE" w:rsidRDefault="003A145F" w:rsidP="003A145F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0766CE">
              <w:lastRenderedPageBreak/>
              <w:t xml:space="preserve"> </w:t>
            </w:r>
            <w:r>
              <w:t>п/п «е» п.3</w:t>
            </w:r>
          </w:p>
        </w:tc>
      </w:tr>
      <w:tr w:rsidR="00FA33F6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7D87" w:rsidRPr="00D17D87" w:rsidRDefault="00D17D87" w:rsidP="00A4024B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D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Постановление Правительства Курской области от 13.11.2025 № 820-пп "Об утверждении Положения о </w:t>
            </w:r>
            <w:r w:rsidRPr="00D17D87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комитете</w:t>
            </w:r>
            <w:r w:rsidRPr="00D17D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тарифам и ценам</w:t>
            </w:r>
            <w:r w:rsidR="00A402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Курской области"</w:t>
            </w:r>
          </w:p>
          <w:p w:rsidR="001540B3" w:rsidRPr="001540B3" w:rsidRDefault="001540B3" w:rsidP="00CD098E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48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  <w:r w:rsidR="002C2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3F6" w:rsidRPr="003A145F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за реализацией производственных программ в области обращения с твердыми коммунальными отходами в порядке, установленном законодательством;</w:t>
            </w:r>
          </w:p>
          <w:p w:rsidR="00FA33F6" w:rsidRPr="003A145F" w:rsidRDefault="00FA33F6" w:rsidP="00915C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- в области регулирования тарифов в сфере обращения с </w:t>
            </w:r>
            <w:r w:rsidR="00915C92">
              <w:rPr>
                <w:rFonts w:ascii="Times New Roman" w:hAnsi="Times New Roman"/>
                <w:sz w:val="24"/>
                <w:szCs w:val="24"/>
              </w:rPr>
              <w:t>твердыми коммунальными отходами.</w:t>
            </w:r>
            <w:r w:rsidR="00CD098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9B05E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3A145F">
              <w:t xml:space="preserve">Раздел 3 </w:t>
            </w:r>
            <w:r w:rsidR="009B05EB">
              <w:t xml:space="preserve">п.7, </w:t>
            </w:r>
            <w:r w:rsidRPr="003A145F">
              <w:t>п</w:t>
            </w:r>
            <w:r w:rsidR="009B05EB">
              <w:t>.п.6 п.15</w:t>
            </w:r>
            <w:r w:rsidRPr="003A145F">
              <w:t xml:space="preserve"> </w:t>
            </w:r>
          </w:p>
        </w:tc>
      </w:tr>
    </w:tbl>
    <w:p w:rsidR="00CD64C1" w:rsidRPr="003A145F" w:rsidRDefault="00CD64C1" w:rsidP="003A145F">
      <w:pPr>
        <w:jc w:val="both"/>
        <w:rPr>
          <w:rFonts w:ascii="Times New Roman" w:hAnsi="Times New Roman"/>
          <w:sz w:val="24"/>
          <w:szCs w:val="24"/>
        </w:rPr>
      </w:pPr>
    </w:p>
    <w:sectPr w:rsidR="00CD64C1" w:rsidRPr="003A145F" w:rsidSect="003A14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54B9"/>
    <w:rsid w:val="00010C10"/>
    <w:rsid w:val="00027156"/>
    <w:rsid w:val="000444D8"/>
    <w:rsid w:val="00055C83"/>
    <w:rsid w:val="00081437"/>
    <w:rsid w:val="00082AD3"/>
    <w:rsid w:val="000B00DA"/>
    <w:rsid w:val="000C3376"/>
    <w:rsid w:val="000C37A7"/>
    <w:rsid w:val="000C54B3"/>
    <w:rsid w:val="000D324D"/>
    <w:rsid w:val="000D7341"/>
    <w:rsid w:val="000F6B48"/>
    <w:rsid w:val="00114F94"/>
    <w:rsid w:val="00130D22"/>
    <w:rsid w:val="001540B3"/>
    <w:rsid w:val="001736A8"/>
    <w:rsid w:val="00195B5E"/>
    <w:rsid w:val="00195D76"/>
    <w:rsid w:val="001A1226"/>
    <w:rsid w:val="001A7552"/>
    <w:rsid w:val="001B4588"/>
    <w:rsid w:val="001C6E74"/>
    <w:rsid w:val="001F74D5"/>
    <w:rsid w:val="00227D14"/>
    <w:rsid w:val="00233770"/>
    <w:rsid w:val="002479E4"/>
    <w:rsid w:val="00252F2D"/>
    <w:rsid w:val="00272596"/>
    <w:rsid w:val="00277468"/>
    <w:rsid w:val="002B0A10"/>
    <w:rsid w:val="002B197B"/>
    <w:rsid w:val="002C248E"/>
    <w:rsid w:val="002E27BF"/>
    <w:rsid w:val="002F01C7"/>
    <w:rsid w:val="002F6509"/>
    <w:rsid w:val="002F7526"/>
    <w:rsid w:val="00302C60"/>
    <w:rsid w:val="003162FB"/>
    <w:rsid w:val="00325322"/>
    <w:rsid w:val="00327CA0"/>
    <w:rsid w:val="0033578E"/>
    <w:rsid w:val="0035496C"/>
    <w:rsid w:val="00366CD9"/>
    <w:rsid w:val="003A145F"/>
    <w:rsid w:val="003A2214"/>
    <w:rsid w:val="003A6DC3"/>
    <w:rsid w:val="003D0E0F"/>
    <w:rsid w:val="00402F87"/>
    <w:rsid w:val="0041380B"/>
    <w:rsid w:val="00414C11"/>
    <w:rsid w:val="00420EE3"/>
    <w:rsid w:val="00423AA4"/>
    <w:rsid w:val="00425F99"/>
    <w:rsid w:val="00430C45"/>
    <w:rsid w:val="0043533A"/>
    <w:rsid w:val="004367AF"/>
    <w:rsid w:val="0043685B"/>
    <w:rsid w:val="004450C4"/>
    <w:rsid w:val="00460E2B"/>
    <w:rsid w:val="004664D1"/>
    <w:rsid w:val="00486C0C"/>
    <w:rsid w:val="00492C34"/>
    <w:rsid w:val="004A0D56"/>
    <w:rsid w:val="004A14D0"/>
    <w:rsid w:val="004D294D"/>
    <w:rsid w:val="00507078"/>
    <w:rsid w:val="00511518"/>
    <w:rsid w:val="0051217C"/>
    <w:rsid w:val="005162F8"/>
    <w:rsid w:val="00524177"/>
    <w:rsid w:val="005241DC"/>
    <w:rsid w:val="00573DF0"/>
    <w:rsid w:val="005821CC"/>
    <w:rsid w:val="005A273D"/>
    <w:rsid w:val="005A6223"/>
    <w:rsid w:val="005A77CB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19F4"/>
    <w:rsid w:val="00662545"/>
    <w:rsid w:val="00677B43"/>
    <w:rsid w:val="00685383"/>
    <w:rsid w:val="006D277B"/>
    <w:rsid w:val="006D3AB9"/>
    <w:rsid w:val="006F2544"/>
    <w:rsid w:val="007329A0"/>
    <w:rsid w:val="007519C8"/>
    <w:rsid w:val="00760DB8"/>
    <w:rsid w:val="00796145"/>
    <w:rsid w:val="00796245"/>
    <w:rsid w:val="007A199B"/>
    <w:rsid w:val="007B785B"/>
    <w:rsid w:val="007E1C22"/>
    <w:rsid w:val="007E35B4"/>
    <w:rsid w:val="00812334"/>
    <w:rsid w:val="008123F3"/>
    <w:rsid w:val="008164F6"/>
    <w:rsid w:val="00825759"/>
    <w:rsid w:val="00827511"/>
    <w:rsid w:val="00833E32"/>
    <w:rsid w:val="00840DEB"/>
    <w:rsid w:val="008455E0"/>
    <w:rsid w:val="0085676F"/>
    <w:rsid w:val="00863B34"/>
    <w:rsid w:val="00871284"/>
    <w:rsid w:val="008877B3"/>
    <w:rsid w:val="008A50D7"/>
    <w:rsid w:val="008A54CF"/>
    <w:rsid w:val="008A717B"/>
    <w:rsid w:val="008C679A"/>
    <w:rsid w:val="008C69D5"/>
    <w:rsid w:val="008D6F00"/>
    <w:rsid w:val="008E1780"/>
    <w:rsid w:val="0090598E"/>
    <w:rsid w:val="009118C2"/>
    <w:rsid w:val="00915C92"/>
    <w:rsid w:val="00932397"/>
    <w:rsid w:val="00952757"/>
    <w:rsid w:val="00952A72"/>
    <w:rsid w:val="00964F0B"/>
    <w:rsid w:val="0099009F"/>
    <w:rsid w:val="009940CE"/>
    <w:rsid w:val="009A319E"/>
    <w:rsid w:val="009A7DE3"/>
    <w:rsid w:val="009B05EB"/>
    <w:rsid w:val="009D13F9"/>
    <w:rsid w:val="009E6744"/>
    <w:rsid w:val="00A0077C"/>
    <w:rsid w:val="00A063E0"/>
    <w:rsid w:val="00A076AE"/>
    <w:rsid w:val="00A26D6C"/>
    <w:rsid w:val="00A35325"/>
    <w:rsid w:val="00A4024B"/>
    <w:rsid w:val="00A55777"/>
    <w:rsid w:val="00A6147B"/>
    <w:rsid w:val="00A748C1"/>
    <w:rsid w:val="00A80337"/>
    <w:rsid w:val="00A873CD"/>
    <w:rsid w:val="00AB0EC7"/>
    <w:rsid w:val="00AB1E5B"/>
    <w:rsid w:val="00AB7A95"/>
    <w:rsid w:val="00AF1728"/>
    <w:rsid w:val="00AF55BF"/>
    <w:rsid w:val="00B011E8"/>
    <w:rsid w:val="00B0246D"/>
    <w:rsid w:val="00B02A48"/>
    <w:rsid w:val="00B06360"/>
    <w:rsid w:val="00B11875"/>
    <w:rsid w:val="00B17B82"/>
    <w:rsid w:val="00B21BB3"/>
    <w:rsid w:val="00B274E1"/>
    <w:rsid w:val="00B27F50"/>
    <w:rsid w:val="00B416A0"/>
    <w:rsid w:val="00B46513"/>
    <w:rsid w:val="00B75DB1"/>
    <w:rsid w:val="00B93EE3"/>
    <w:rsid w:val="00B954C7"/>
    <w:rsid w:val="00BB0055"/>
    <w:rsid w:val="00BB7F2D"/>
    <w:rsid w:val="00BD04E9"/>
    <w:rsid w:val="00BD2ABA"/>
    <w:rsid w:val="00BE2639"/>
    <w:rsid w:val="00BE7020"/>
    <w:rsid w:val="00C10884"/>
    <w:rsid w:val="00C26EAA"/>
    <w:rsid w:val="00C27034"/>
    <w:rsid w:val="00C336AE"/>
    <w:rsid w:val="00C41117"/>
    <w:rsid w:val="00C625D1"/>
    <w:rsid w:val="00CA3D1B"/>
    <w:rsid w:val="00CA67AC"/>
    <w:rsid w:val="00CC50E9"/>
    <w:rsid w:val="00CD098E"/>
    <w:rsid w:val="00CD64C1"/>
    <w:rsid w:val="00CD68B2"/>
    <w:rsid w:val="00CF250C"/>
    <w:rsid w:val="00CF7A60"/>
    <w:rsid w:val="00D07B35"/>
    <w:rsid w:val="00D17D87"/>
    <w:rsid w:val="00D41EEA"/>
    <w:rsid w:val="00D52010"/>
    <w:rsid w:val="00D63CAA"/>
    <w:rsid w:val="00D740DD"/>
    <w:rsid w:val="00D74D8A"/>
    <w:rsid w:val="00D940C9"/>
    <w:rsid w:val="00DA5388"/>
    <w:rsid w:val="00DA6986"/>
    <w:rsid w:val="00DA7D01"/>
    <w:rsid w:val="00DB22BE"/>
    <w:rsid w:val="00DB74A3"/>
    <w:rsid w:val="00DC04A3"/>
    <w:rsid w:val="00DF481E"/>
    <w:rsid w:val="00E33E41"/>
    <w:rsid w:val="00E340CF"/>
    <w:rsid w:val="00E35212"/>
    <w:rsid w:val="00E46A12"/>
    <w:rsid w:val="00E7291F"/>
    <w:rsid w:val="00E75A32"/>
    <w:rsid w:val="00E87EC9"/>
    <w:rsid w:val="00E958E5"/>
    <w:rsid w:val="00ED7107"/>
    <w:rsid w:val="00EE3D98"/>
    <w:rsid w:val="00EF5712"/>
    <w:rsid w:val="00F30A07"/>
    <w:rsid w:val="00F37B2F"/>
    <w:rsid w:val="00F437AD"/>
    <w:rsid w:val="00F66C50"/>
    <w:rsid w:val="00F70484"/>
    <w:rsid w:val="00F7172C"/>
    <w:rsid w:val="00FA33F6"/>
    <w:rsid w:val="00FB3DEA"/>
    <w:rsid w:val="00FB5E0C"/>
    <w:rsid w:val="00FD1898"/>
    <w:rsid w:val="00FD586E"/>
    <w:rsid w:val="00FD7BFF"/>
    <w:rsid w:val="00FE1261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A88471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C26E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09&amp;field=134&amp;date=16.12.2022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login.consultant.ru/link/?req=doc&amp;base=LAW&amp;n=455731&amp;date=20.03.2024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053807&amp;intelsearch=%D4%E5%E4%E5%F0%E0%EB%FC%ED%FB%E9+%E7%E0%EA%EE%ED+%EE%F2+24.06.1998+%B9+89-%D4%C7+%AB%CE%E1+%EE%F2%F5%EE-%E4%E0%F5+%EF%F0%EE%E8%E7%E2%EE%E4%F1%F2%E2%E0%BB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428403&amp;dst=770&amp;field=134&amp;date=02.03.2023" TargetMode="External"/><Relationship Id="rId10" Type="http://schemas.openxmlformats.org/officeDocument/2006/relationships/hyperlink" Target="https://login.consultant.ru/link/?req=doc&amp;base=LAW&amp;n=433434&amp;date=16.12.202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7417&amp;date=16.12.2022" TargetMode="External"/><Relationship Id="rId14" Type="http://schemas.openxmlformats.org/officeDocument/2006/relationships/hyperlink" Target="https://login.consultant.ru/link/?req=doc&amp;base=LAW&amp;n=433434&amp;date=16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14</Pages>
  <Words>3657</Words>
  <Characters>20846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okk1</cp:lastModifiedBy>
  <cp:revision>102</cp:revision>
  <cp:lastPrinted>2025-01-29T14:19:00Z</cp:lastPrinted>
  <dcterms:created xsi:type="dcterms:W3CDTF">2024-03-13T06:46:00Z</dcterms:created>
  <dcterms:modified xsi:type="dcterms:W3CDTF">2026-02-24T12:20:00Z</dcterms:modified>
</cp:coreProperties>
</file>