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884" w:rsidRDefault="00C10884" w:rsidP="00C1088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 №3</w:t>
      </w:r>
    </w:p>
    <w:p w:rsidR="00C10884" w:rsidRPr="007F7BC4" w:rsidRDefault="00C10884" w:rsidP="00C1088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утверждено </w:t>
      </w:r>
    </w:p>
    <w:p w:rsidR="00C10884" w:rsidRPr="007F7BC4" w:rsidRDefault="00C10884" w:rsidP="00C1088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приказом КТЦ Курской области </w:t>
      </w:r>
    </w:p>
    <w:p w:rsidR="00C10884" w:rsidRPr="007F7BC4" w:rsidRDefault="00C10884" w:rsidP="00C1088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10.03.2023 № </w:t>
      </w:r>
      <w:r w:rsidR="00AB0EC7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</w:p>
    <w:p w:rsidR="00C10884" w:rsidRPr="007F7BC4" w:rsidRDefault="00C10884" w:rsidP="00C10884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10884" w:rsidRPr="008164F6" w:rsidRDefault="00C10884" w:rsidP="00C10884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164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Доклад </w:t>
      </w:r>
    </w:p>
    <w:p w:rsidR="00C10884" w:rsidRPr="008164F6" w:rsidRDefault="00C10884" w:rsidP="00C10884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164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комитета по тарифам и ценам Курской </w:t>
      </w:r>
      <w:proofErr w:type="gramStart"/>
      <w:r w:rsidRPr="008164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области  за</w:t>
      </w:r>
      <w:proofErr w:type="gramEnd"/>
      <w:r w:rsidRPr="008164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2022 год в сфер</w:t>
      </w:r>
      <w:r w:rsidR="00492C34" w:rsidRPr="008164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 газоснабжения</w:t>
      </w:r>
      <w:r w:rsidR="00CD68B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C10884" w:rsidRPr="008164F6" w:rsidRDefault="00C10884" w:rsidP="00C10884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E630C" w:rsidRPr="008164F6" w:rsidRDefault="005E630C" w:rsidP="005E630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64F6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регионального государственного контроля (надзора) является соблюдение юридическими лицами и индивидуальными предпринимателями в процессе осуществления деятельности в области газоснабжения обязательных требований Федерального </w:t>
      </w:r>
      <w:hyperlink r:id="rId4" w:history="1">
        <w:r w:rsidRPr="008164F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8164F6">
        <w:rPr>
          <w:rFonts w:ascii="Times New Roman" w:eastAsia="Times New Roman" w:hAnsi="Times New Roman"/>
          <w:sz w:val="28"/>
          <w:szCs w:val="28"/>
          <w:lang w:eastAsia="ru-RU"/>
        </w:rPr>
        <w:t xml:space="preserve"> от 31 марта 1999 года N 69-ФЗ "О газоснабжении в Российской Федерации", других федеральных законов и иных нормативных правовых актов Российской Федерации в области газоснабжения к установлению и применению цен (тарифов) в области газоснабжения,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 в области газоснабжения, экономической обоснованности фактического расходования средств при осуществлении регулируемых видов деятельности, раздельного учета доходов и расходов при осуществлении регулируемых видов деятельности, правильности применения юридическими лицами и индивидуальными предпринимателями регулируемых государством цен (тарифов) в области газоснабжения, целевого использования финансовых средств, полученных в результате введения надбавок на транспортировку газа, соблюдение стандартов раскрытия информации.</w:t>
      </w:r>
    </w:p>
    <w:p w:rsidR="005E630C" w:rsidRDefault="005E630C" w:rsidP="005E630C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E630C" w:rsidRPr="00FE1261" w:rsidRDefault="005E630C" w:rsidP="005E630C">
      <w:pPr>
        <w:spacing w:before="100" w:beforeAutospacing="1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72596">
        <w:rPr>
          <w:rFonts w:ascii="Times New Roman" w:eastAsia="Times New Roman" w:hAnsi="Times New Roman"/>
          <w:bCs/>
          <w:sz w:val="28"/>
          <w:szCs w:val="28"/>
          <w:lang w:eastAsia="ru-RU"/>
        </w:rPr>
        <w:t>Показатели за 2022 год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5E630C" w:rsidRPr="00FE1261" w:rsidRDefault="005E630C" w:rsidP="005E630C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об административных правонарушениях </w:t>
            </w:r>
            <w:r>
              <w:rPr>
                <w:rFonts w:ascii="Times New Roman" w:hAnsi="Times New Roman"/>
                <w:sz w:val="28"/>
                <w:szCs w:val="28"/>
              </w:rPr>
              <w:t>рассмотренных КТЦ Курской области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об административных правонарушениях по которым </w:t>
            </w:r>
            <w:r>
              <w:rPr>
                <w:rFonts w:ascii="Times New Roman" w:hAnsi="Times New Roman"/>
                <w:sz w:val="28"/>
                <w:szCs w:val="28"/>
              </w:rPr>
              <w:t>применен штраф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E46A12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51217C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6</w:t>
            </w:r>
            <w:r w:rsidR="0051217C" w:rsidRPr="0051217C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51217C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51217C" w:rsidRDefault="001A7552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840DEB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840DEB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5E630C" w:rsidRPr="00EE3D98" w:rsidRDefault="005E630C" w:rsidP="005E630C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E630C" w:rsidRPr="003C3E56" w:rsidRDefault="005E630C" w:rsidP="005E630C">
      <w:pPr>
        <w:spacing w:after="0" w:line="240" w:lineRule="auto"/>
        <w:ind w:left="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31 июля 2020 г. № 248-ФЗ «О государственном контроле (надзоре) и муниципальном контроле в Российской Федерации» на 2022 год комитетом не были утверждены в установленном порядке плановые контрольные мероприятия по вопросу государственного ценообразования. </w:t>
      </w:r>
    </w:p>
    <w:p w:rsidR="005E630C" w:rsidRPr="003C3E56" w:rsidRDefault="005E630C" w:rsidP="005E63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Правительства Российской Федерации от 10.03.2022        № 336 «Об особенностях организации и осуществления государственного контроля (надзора), муниципального контроля» на 2022 год был введен мораторий на проведение плановых и внеплановых проверок при осуществлении видов государственного контроля (надзора).</w:t>
      </w:r>
    </w:p>
    <w:p w:rsidR="005E630C" w:rsidRDefault="005E630C" w:rsidP="005E630C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10884" w:rsidRDefault="00C10884" w:rsidP="00EE3D9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10884" w:rsidRDefault="00C10884" w:rsidP="00EE3D9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10884" w:rsidRDefault="00C10884" w:rsidP="00EE3D9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10884" w:rsidRDefault="00C10884" w:rsidP="00EE3D9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10884" w:rsidRDefault="00C10884" w:rsidP="00EE3D9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10884" w:rsidRDefault="00C10884" w:rsidP="00EE3D98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10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C54B3"/>
    <w:rsid w:val="000D7341"/>
    <w:rsid w:val="00114F94"/>
    <w:rsid w:val="00130D22"/>
    <w:rsid w:val="001736A8"/>
    <w:rsid w:val="00195D76"/>
    <w:rsid w:val="001A7552"/>
    <w:rsid w:val="001B4588"/>
    <w:rsid w:val="00233770"/>
    <w:rsid w:val="00272596"/>
    <w:rsid w:val="002B197B"/>
    <w:rsid w:val="002E27BF"/>
    <w:rsid w:val="00302C60"/>
    <w:rsid w:val="0033578E"/>
    <w:rsid w:val="0035496C"/>
    <w:rsid w:val="003A2214"/>
    <w:rsid w:val="00402F87"/>
    <w:rsid w:val="00420EE3"/>
    <w:rsid w:val="00423AA4"/>
    <w:rsid w:val="004367AF"/>
    <w:rsid w:val="004450C4"/>
    <w:rsid w:val="004664D1"/>
    <w:rsid w:val="00492C34"/>
    <w:rsid w:val="00507078"/>
    <w:rsid w:val="0051217C"/>
    <w:rsid w:val="005241DC"/>
    <w:rsid w:val="00554280"/>
    <w:rsid w:val="005D2A45"/>
    <w:rsid w:val="005E2B62"/>
    <w:rsid w:val="005E630C"/>
    <w:rsid w:val="005F2CD2"/>
    <w:rsid w:val="00612259"/>
    <w:rsid w:val="00662545"/>
    <w:rsid w:val="00685383"/>
    <w:rsid w:val="006D3AB9"/>
    <w:rsid w:val="006F2544"/>
    <w:rsid w:val="007329A0"/>
    <w:rsid w:val="007519C8"/>
    <w:rsid w:val="00796145"/>
    <w:rsid w:val="007B785B"/>
    <w:rsid w:val="008123F3"/>
    <w:rsid w:val="008164F6"/>
    <w:rsid w:val="00827511"/>
    <w:rsid w:val="00840DEB"/>
    <w:rsid w:val="008877B3"/>
    <w:rsid w:val="008D6F00"/>
    <w:rsid w:val="008E1780"/>
    <w:rsid w:val="00952757"/>
    <w:rsid w:val="00952A72"/>
    <w:rsid w:val="009A7DE3"/>
    <w:rsid w:val="009D13F9"/>
    <w:rsid w:val="009E6744"/>
    <w:rsid w:val="00A063E0"/>
    <w:rsid w:val="00A076AE"/>
    <w:rsid w:val="00A35325"/>
    <w:rsid w:val="00A55777"/>
    <w:rsid w:val="00A6147B"/>
    <w:rsid w:val="00A748C1"/>
    <w:rsid w:val="00A80337"/>
    <w:rsid w:val="00AB0EC7"/>
    <w:rsid w:val="00AB1E5B"/>
    <w:rsid w:val="00AB7A95"/>
    <w:rsid w:val="00AF55BF"/>
    <w:rsid w:val="00B011E8"/>
    <w:rsid w:val="00B11875"/>
    <w:rsid w:val="00B274E1"/>
    <w:rsid w:val="00B46513"/>
    <w:rsid w:val="00BD04E9"/>
    <w:rsid w:val="00BE7020"/>
    <w:rsid w:val="00C10884"/>
    <w:rsid w:val="00C27034"/>
    <w:rsid w:val="00C336AE"/>
    <w:rsid w:val="00C41117"/>
    <w:rsid w:val="00CA3D1B"/>
    <w:rsid w:val="00CA67AC"/>
    <w:rsid w:val="00CD64C1"/>
    <w:rsid w:val="00CD68B2"/>
    <w:rsid w:val="00CF7A60"/>
    <w:rsid w:val="00D07B35"/>
    <w:rsid w:val="00D52010"/>
    <w:rsid w:val="00D74D8A"/>
    <w:rsid w:val="00DA5388"/>
    <w:rsid w:val="00E340CF"/>
    <w:rsid w:val="00E46A12"/>
    <w:rsid w:val="00E7291F"/>
    <w:rsid w:val="00EE3D98"/>
    <w:rsid w:val="00EF5712"/>
    <w:rsid w:val="00F437AD"/>
    <w:rsid w:val="00F7172C"/>
    <w:rsid w:val="00FB3DEA"/>
    <w:rsid w:val="00FD1898"/>
    <w:rsid w:val="00FD586E"/>
    <w:rsid w:val="00FE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22116&amp;dst=132&amp;field=134&amp;date=02.03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teplo2</cp:lastModifiedBy>
  <cp:revision>153</cp:revision>
  <cp:lastPrinted>2023-03-13T07:05:00Z</cp:lastPrinted>
  <dcterms:created xsi:type="dcterms:W3CDTF">2023-03-03T06:36:00Z</dcterms:created>
  <dcterms:modified xsi:type="dcterms:W3CDTF">2023-03-15T13:00:00Z</dcterms:modified>
</cp:coreProperties>
</file>