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8C1" w:rsidRPr="00A258C1" w:rsidRDefault="006005A2" w:rsidP="00C812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5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</w:t>
      </w:r>
    </w:p>
    <w:p w:rsidR="006005A2" w:rsidRDefault="006005A2" w:rsidP="00C812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5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собл</w:t>
      </w:r>
      <w:r w:rsidR="006275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юдению обязательных требований </w:t>
      </w:r>
      <w:r w:rsidR="00C812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осуществлении к</w:t>
      </w:r>
      <w:r w:rsidRPr="00A25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омитетом по тарифам и ценам Курской области регионального государственного контроля (надзора) </w:t>
      </w:r>
      <w:r w:rsidR="00C812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применением цен на лекарственные препараты</w:t>
      </w:r>
      <w:r w:rsidR="00A258C1" w:rsidRPr="00A25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включенны</w:t>
      </w:r>
      <w:r w:rsidR="00C812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A258C1" w:rsidRPr="00A25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перечень жизненно необходимых и важнейших лекарственных препаратов</w:t>
      </w:r>
      <w:r w:rsidRPr="00096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96571" w:rsidRPr="00096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(далее</w:t>
      </w:r>
      <w:r w:rsidR="00096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96571" w:rsidRPr="00096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096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96571" w:rsidRPr="00096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Руководство)</w:t>
      </w:r>
    </w:p>
    <w:p w:rsidR="00096571" w:rsidRPr="00A258C1" w:rsidRDefault="00096571" w:rsidP="00C812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6571" w:rsidRDefault="00096571" w:rsidP="00F52441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6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F52441" w:rsidRDefault="00096571" w:rsidP="00F5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Руководство разработано в целях профилактики нарушений обязательных </w:t>
      </w:r>
      <w:r w:rsidR="00537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законодательства Российской Федерации, с целью информирования 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5377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оптовой торговли лекарственными средствами, аптечны</w:t>
      </w:r>
      <w:r w:rsidR="005377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5377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индивидуальны</w:t>
      </w:r>
      <w:r w:rsidR="005377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предпринимателей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</w:t>
      </w:r>
      <w:r w:rsidR="005377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лицензию на фармацевтич</w:t>
      </w:r>
      <w:r w:rsidR="005377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ескую деятельность, медицинских организаций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</w:t>
      </w:r>
      <w:r w:rsidR="005377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лицензию на фармацевтическую деятельность, и их обособленны</w:t>
      </w:r>
      <w:r w:rsidR="005377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</w:t>
      </w:r>
      <w:r w:rsidR="005377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(амбулатори</w:t>
      </w:r>
      <w:r w:rsidR="005377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фельдшерски</w:t>
      </w:r>
      <w:r w:rsidR="00F5244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фельдшерско-акушерски</w:t>
      </w:r>
      <w:r w:rsidR="00F5244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="00F52441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центр</w:t>
      </w:r>
      <w:r w:rsidR="00F5244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(отделени</w:t>
      </w:r>
      <w:r w:rsidR="00F5244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общей врачебной (семейной) практики), расположенны</w:t>
      </w:r>
      <w:r w:rsidR="00F5244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3772E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сельских населенных пунктах, в которых о</w:t>
      </w:r>
      <w:r w:rsidR="00F5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тсутствуют аптечные организации по вопросам соблюдения обязательных требований, установленных законодательством </w:t>
      </w:r>
      <w:r w:rsidR="00F524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F5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5A2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государственног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регулирования цен (тарифов) в сфере реализации лекарственных препаратов, включенных в перечень жизненно необходимых и важнейших лекарственных препаратов</w:t>
      </w:r>
      <w:r w:rsidR="00F5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ЖНВЛП) на территории Курской области.</w:t>
      </w:r>
    </w:p>
    <w:p w:rsidR="00F52441" w:rsidRDefault="00F52441" w:rsidP="00F5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31D" w:rsidRPr="002A731D" w:rsidRDefault="009B68CC" w:rsidP="002A731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2A7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бязательные требования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осуществлении к</w:t>
      </w:r>
      <w:r w:rsidRPr="00A25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омитетом по тарифам и ценам Курской области регионального государственного контроля (надзора)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применением цен на лекарственные препараты</w:t>
      </w:r>
      <w:r w:rsidRPr="00A25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включенны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A258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перечень </w:t>
      </w:r>
      <w:r w:rsidR="002A7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ЖНВЛП</w:t>
      </w:r>
    </w:p>
    <w:p w:rsidR="002A731D" w:rsidRPr="002A731D" w:rsidRDefault="002A731D" w:rsidP="002A731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441" w:rsidRPr="002A731D" w:rsidRDefault="00F52441" w:rsidP="002A7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регламентирующих соблюдение требований, определяющих порядок и условия осуществления регионального государственного контроля (надзора) за применением цен на лекарственные препараты, включенные в перечень </w:t>
      </w:r>
      <w:r w:rsidR="00CE0417" w:rsidRPr="002A731D">
        <w:rPr>
          <w:rFonts w:ascii="Times New Roman" w:eastAsia="Times New Roman" w:hAnsi="Times New Roman" w:cs="Times New Roman"/>
          <w:sz w:val="28"/>
          <w:szCs w:val="28"/>
          <w:lang w:eastAsia="ru-RU"/>
        </w:rPr>
        <w:t>ЖНВЛП</w:t>
      </w:r>
      <w:r w:rsidRPr="002A7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территории </w:t>
      </w:r>
      <w:r w:rsidR="00CE0417" w:rsidRPr="002A731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области:</w:t>
      </w:r>
    </w:p>
    <w:p w:rsidR="00AE738F" w:rsidRDefault="00CE0417" w:rsidP="00AE73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12.04.2010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61-ФЗ «</w:t>
      </w:r>
      <w:r w:rsidRPr="00CE0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обращении лекарственны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средств»</w:t>
      </w:r>
      <w:r w:rsidR="00AE7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0417" w:rsidRDefault="00AE738F" w:rsidP="00CE0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0417" w:rsidRPr="00CE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08.08.2009 </w:t>
      </w:r>
      <w:r w:rsidR="003F5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№ 654 «</w:t>
      </w:r>
      <w:r w:rsidR="00CE0417" w:rsidRPr="00CE041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совершенствовании государственного регулирования цен на лекарственные препараты, включенные в перечень жизненно необходимых и важ</w:t>
      </w:r>
      <w:r w:rsidR="003F5D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нейших лекарственных препаратов»</w:t>
      </w:r>
      <w:r w:rsidR="00CE0417" w:rsidRPr="00CE04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0417" w:rsidRPr="00CE0417" w:rsidRDefault="003F5D6A" w:rsidP="00CE0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0417" w:rsidRPr="00CE0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29.10.2010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 865 «</w:t>
      </w:r>
      <w:r w:rsidR="00CE0417" w:rsidRPr="00CE0417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регулировании цен на лекарственные препараты, включенные в перечень жизненно необходимых и важ</w:t>
      </w:r>
      <w:r w:rsidR="007F34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нейших лекарственных препаратов»</w:t>
      </w:r>
      <w:r w:rsidR="00CE0417" w:rsidRPr="00CE04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0417" w:rsidRPr="00CE0417" w:rsidRDefault="007E02B2" w:rsidP="00CE0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</w:t>
      </w:r>
      <w:r w:rsidRPr="007E0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Администрации Курской области от 22.12.2021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</w:t>
      </w:r>
      <w:r w:rsidRPr="007E0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1418-па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02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реализуемы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на территории Курской области»</w:t>
      </w:r>
      <w:r w:rsidR="00CE0417" w:rsidRPr="00CE04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68CC" w:rsidRPr="002A731D" w:rsidRDefault="009B68CC" w:rsidP="00F5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попадающие под требования регионального государственного контроля (надзора)</w:t>
      </w:r>
      <w:r w:rsidR="00394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контролируемые лица)</w:t>
      </w:r>
      <w:r w:rsidRPr="002A73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68CC" w:rsidRDefault="009B68CC" w:rsidP="00F5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оптовой торг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овли лекарственными средствами;</w:t>
      </w:r>
    </w:p>
    <w:p w:rsidR="009B68CC" w:rsidRDefault="009B68CC" w:rsidP="009B6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организаци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</w:t>
      </w:r>
      <w:r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еющие</w:t>
      </w:r>
      <w:r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лицензию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фармацевтическую деятельность;</w:t>
      </w:r>
    </w:p>
    <w:p w:rsidR="009B68CC" w:rsidRDefault="009B68CC" w:rsidP="00F5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предприниматели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еющие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лицензию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фармацевтическую деятельность;</w:t>
      </w:r>
    </w:p>
    <w:p w:rsidR="009B68CC" w:rsidRDefault="009B68CC" w:rsidP="00F5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организаци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и, имеющи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лицензию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фармацевтическую деятельность;</w:t>
      </w:r>
    </w:p>
    <w:p w:rsidR="009B68CC" w:rsidRDefault="009B68CC" w:rsidP="00F5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обособленны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(амбулатории, фельдшерские и фельдшерско-акушерские пункты, центры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(отделения) общей врачебной (семейной) практики), расположенны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258C1"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сельских населенных пунктах, в которых отсутствуют аптечные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0DF1" w:rsidRDefault="002A731D" w:rsidP="003D0D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</w:t>
      </w:r>
      <w:r w:rsidR="00394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контролируемыми лицами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A25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лекарственных препаратов, включенных в перечень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ЖНВЛП, установленных предельных размеров розничных надбавок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предельных размеров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надбавок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фактическим отпускным ценам, установленным производителями </w:t>
      </w:r>
      <w:r w:rsidR="00713A9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лекарственных препаратов, при формировании цен на лекарственные препараты, включенные в перечень ЖНВЛП.</w:t>
      </w:r>
    </w:p>
    <w:p w:rsidR="000D0D00" w:rsidRDefault="000D0D00" w:rsidP="003D0D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D0DF1" w:rsidRPr="003D0DF1" w:rsidRDefault="003D0DF1" w:rsidP="003D0D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3D0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ПРЕДЕЛЬНЫЕ РАЗМЕРЫ</w:t>
      </w:r>
      <w:r w:rsidRPr="003D0D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D0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ОПТОВЫХ НАДБАВОК И ПРЕДЕЛЬНЫЕ РАЗМЕРЫ РОЗНИЧНЫХ НАДБАВОК</w:t>
      </w:r>
      <w:r w:rsidRPr="003D0D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D0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 ФАКТИЧЕСКИМ ОТПУСКНЫМ ЦЕНАМ (БЕЗ УЧЕТА </w:t>
      </w:r>
      <w:r w:rsidRPr="003D0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НДС</w:t>
      </w:r>
      <w:r w:rsidRPr="003D0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), УСТАНОВЛЕННЫМ ПРОИЗВОДИТЕЛЯМИ</w:t>
      </w:r>
      <w:r w:rsidRPr="003D0D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D0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ЛЕКАРСТВЕННЫХ ПРЕПАРАТОВ, НА ЛЕКАРСТВЕННЫЕ ПРЕПАРАТЫ,</w:t>
      </w:r>
      <w:r w:rsidRPr="003D0D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D0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ВКЛЮЧЕННЫЕ В ПЕРЕЧЕНЬ ЖИЗНЕННО НЕОБХОДИМЫХ И ВАЖНЕЙШИХ</w:t>
      </w:r>
      <w:r w:rsidRPr="003D0D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D0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ЛЕКАРСТВЕННЫХ </w:t>
      </w:r>
      <w:r w:rsidRPr="003D0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ПРЕПАРАТОВ, РЕАЛИЗУЕМЫХ НА ТЕРРИТОРИИ</w:t>
      </w:r>
      <w:r w:rsidRPr="003D0D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D0D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КУРСКОЙ ОБЛАСТИ</w:t>
      </w:r>
    </w:p>
    <w:p w:rsidR="003D0DF1" w:rsidRPr="003D0DF1" w:rsidRDefault="003D0DF1" w:rsidP="003D0DF1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459"/>
        <w:gridCol w:w="1871"/>
        <w:gridCol w:w="2332"/>
        <w:gridCol w:w="2268"/>
      </w:tblGrid>
      <w:tr w:rsidR="003D0DF1" w:rsidRPr="003D0DF1" w:rsidTr="003D0DF1">
        <w:tc>
          <w:tcPr>
            <w:tcW w:w="421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№</w:t>
            </w: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п/п</w:t>
            </w:r>
          </w:p>
        </w:tc>
        <w:tc>
          <w:tcPr>
            <w:tcW w:w="2459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Категория лекарственных препаратов</w:t>
            </w:r>
          </w:p>
        </w:tc>
        <w:tc>
          <w:tcPr>
            <w:tcW w:w="1871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Ценовая группа</w:t>
            </w:r>
          </w:p>
        </w:tc>
        <w:tc>
          <w:tcPr>
            <w:tcW w:w="2332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Предельные размеры оптовых надбавок к фактическим отпускным ценам производителей (без учета НДС), в %</w:t>
            </w:r>
          </w:p>
        </w:tc>
        <w:tc>
          <w:tcPr>
            <w:tcW w:w="2268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Предельные размеры розничных надбавок к фактическим отпускным ценам производителей (без учета НДС),</w:t>
            </w:r>
          </w:p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в %</w:t>
            </w:r>
          </w:p>
        </w:tc>
      </w:tr>
      <w:tr w:rsidR="003D0DF1" w:rsidRPr="003D0DF1" w:rsidTr="003D0DF1">
        <w:tc>
          <w:tcPr>
            <w:tcW w:w="421" w:type="dxa"/>
            <w:vMerge w:val="restart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459" w:type="dxa"/>
            <w:vMerge w:val="restart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Лекарственные препараты, </w:t>
            </w: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lastRenderedPageBreak/>
              <w:t>включенные в перечень жизненно необходимых и важнейших лекарственных препаратов (кроме указанных в пункте 2)</w:t>
            </w:r>
          </w:p>
        </w:tc>
        <w:tc>
          <w:tcPr>
            <w:tcW w:w="1871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lastRenderedPageBreak/>
              <w:t>до 100 рублей включительно</w:t>
            </w:r>
          </w:p>
        </w:tc>
        <w:tc>
          <w:tcPr>
            <w:tcW w:w="2332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268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26</w:t>
            </w:r>
          </w:p>
        </w:tc>
      </w:tr>
      <w:tr w:rsidR="003D0DF1" w:rsidRPr="003D0DF1" w:rsidTr="003D0DF1">
        <w:tc>
          <w:tcPr>
            <w:tcW w:w="421" w:type="dxa"/>
            <w:vMerge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59" w:type="dxa"/>
            <w:vMerge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71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свыше 100 рублей до 500 рублей включительно</w:t>
            </w:r>
          </w:p>
        </w:tc>
        <w:tc>
          <w:tcPr>
            <w:tcW w:w="2332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268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15</w:t>
            </w:r>
          </w:p>
        </w:tc>
      </w:tr>
      <w:tr w:rsidR="003D0DF1" w:rsidRPr="003D0DF1" w:rsidTr="003D0DF1">
        <w:tc>
          <w:tcPr>
            <w:tcW w:w="421" w:type="dxa"/>
            <w:vMerge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59" w:type="dxa"/>
            <w:vMerge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71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свыше 500 рублей</w:t>
            </w:r>
          </w:p>
        </w:tc>
        <w:tc>
          <w:tcPr>
            <w:tcW w:w="2332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268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11</w:t>
            </w:r>
          </w:p>
        </w:tc>
      </w:tr>
      <w:tr w:rsidR="003D0DF1" w:rsidRPr="003D0DF1" w:rsidTr="003D0DF1">
        <w:tc>
          <w:tcPr>
            <w:tcW w:w="421" w:type="dxa"/>
            <w:vMerge w:val="restart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459" w:type="dxa"/>
            <w:vMerge w:val="restart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Наркотические и психотропные лекарственные препараты, включенные в перечень жизненно необходимых и важнейших лекарственных препаратов</w:t>
            </w:r>
          </w:p>
        </w:tc>
        <w:tc>
          <w:tcPr>
            <w:tcW w:w="1871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до 100 рублей включительно</w:t>
            </w:r>
          </w:p>
        </w:tc>
        <w:tc>
          <w:tcPr>
            <w:tcW w:w="2332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268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32</w:t>
            </w:r>
          </w:p>
        </w:tc>
      </w:tr>
      <w:tr w:rsidR="003D0DF1" w:rsidRPr="003D0DF1" w:rsidTr="003D0DF1">
        <w:tc>
          <w:tcPr>
            <w:tcW w:w="421" w:type="dxa"/>
            <w:vMerge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59" w:type="dxa"/>
            <w:vMerge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71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свыше 100 рублей до 500 рублей включительно</w:t>
            </w:r>
          </w:p>
        </w:tc>
        <w:tc>
          <w:tcPr>
            <w:tcW w:w="2332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268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32</w:t>
            </w:r>
          </w:p>
        </w:tc>
      </w:tr>
      <w:tr w:rsidR="003D0DF1" w:rsidRPr="003D0DF1" w:rsidTr="003D0DF1">
        <w:tc>
          <w:tcPr>
            <w:tcW w:w="421" w:type="dxa"/>
            <w:vMerge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59" w:type="dxa"/>
            <w:vMerge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71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свыше 500 рублей</w:t>
            </w:r>
          </w:p>
        </w:tc>
        <w:tc>
          <w:tcPr>
            <w:tcW w:w="2332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268" w:type="dxa"/>
          </w:tcPr>
          <w:p w:rsidR="003D0DF1" w:rsidRPr="003D0DF1" w:rsidRDefault="003D0DF1" w:rsidP="003D0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3D0DF1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32</w:t>
            </w:r>
          </w:p>
        </w:tc>
      </w:tr>
    </w:tbl>
    <w:p w:rsidR="003D0DF1" w:rsidRPr="003D0DF1" w:rsidRDefault="003D0DF1" w:rsidP="003D0D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розничных надбавок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предельных размеров оптовых надбавок </w:t>
      </w: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фактическим отпускным ценам, установленным производителями лекарственных препаратов на лекарственные препараты, включенных в перечень ЖНВЛП, в соответствии с частью 4 статьи 14.4.2 Кодекса Российской Федерации об административных правонарушениях (далее - КоАП), влечет наложение:</w:t>
      </w:r>
    </w:p>
    <w:p w:rsidR="003D0DF1" w:rsidRPr="003D0DF1" w:rsidRDefault="003D0DF1" w:rsidP="003D0D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штрафа на должностных лиц в размере от 250000 до 500000 рублей;</w:t>
      </w:r>
    </w:p>
    <w:p w:rsidR="003D0DF1" w:rsidRPr="003D0DF1" w:rsidRDefault="003D0DF1" w:rsidP="003D0D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штрафа на лиц, осуществляющих предпринимательскую деятельность без образования юридического лица, и юридических лиц -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период, в течение которого совершалось правонарушение, но не более одного года.</w:t>
      </w:r>
    </w:p>
    <w:p w:rsidR="003D0DF1" w:rsidRPr="003D0DF1" w:rsidRDefault="003D0DF1" w:rsidP="003D0D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Причинами нарушений является:</w:t>
      </w:r>
    </w:p>
    <w:p w:rsidR="003D0DF1" w:rsidRDefault="003D0DF1" w:rsidP="003D0D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некорректное формирование размера розничной надбавки;</w:t>
      </w:r>
    </w:p>
    <w:p w:rsidR="003D0DF1" w:rsidRPr="003D0DF1" w:rsidRDefault="003D0DF1" w:rsidP="003D0D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некорректное формирование размера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оптовой</w:t>
      </w: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надбавки;</w:t>
      </w:r>
    </w:p>
    <w:p w:rsidR="003D0DF1" w:rsidRPr="003D0DF1" w:rsidRDefault="003D0DF1" w:rsidP="003D0D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сбой программы автоматизации, используемой контролируемым лицом, при формировании цен на лекарственные препараты, включенные в перечень ЖНВЛП.</w:t>
      </w:r>
    </w:p>
    <w:p w:rsidR="003D0DF1" w:rsidRPr="003D0DF1" w:rsidRDefault="003D0DF1" w:rsidP="003D0D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недопущения нарушений, рекомендуется:</w:t>
      </w:r>
    </w:p>
    <w:p w:rsidR="003D0DF1" w:rsidRDefault="003D0DF1" w:rsidP="003D0D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требования нормативных документов в области применения размера розничной надбавки при формировании цены на лекарственные препараты, включенные в перечень ЖНВЛП, установленные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</w:t>
      </w: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области;</w:t>
      </w:r>
    </w:p>
    <w:p w:rsidR="00602574" w:rsidRPr="003D0DF1" w:rsidRDefault="00602574" w:rsidP="00602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требования нормативных документов в области применения размера оптовой надбавки при формировании цены на лекарственные </w:t>
      </w: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препараты, включенные в перечень ЖНВЛП, установленные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</w:t>
      </w: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0DF1" w:rsidRDefault="003D0DF1" w:rsidP="00602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техническую поддержку программного продукта, используемого контролируемым лицом, для формирования цен на лекарственные препараты, в</w:t>
      </w:r>
      <w:r w:rsidR="00602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ключенные в перечень ЖНВЛП.</w:t>
      </w:r>
    </w:p>
    <w:sectPr w:rsidR="003D0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C44D2"/>
    <w:multiLevelType w:val="multilevel"/>
    <w:tmpl w:val="D2BE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D6942"/>
    <w:multiLevelType w:val="multilevel"/>
    <w:tmpl w:val="AB24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30B5"/>
    <w:multiLevelType w:val="multilevel"/>
    <w:tmpl w:val="A7CC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2F"/>
    <w:rsid w:val="00096571"/>
    <w:rsid w:val="000D0D00"/>
    <w:rsid w:val="00195A18"/>
    <w:rsid w:val="002A731D"/>
    <w:rsid w:val="003729FD"/>
    <w:rsid w:val="00394FDD"/>
    <w:rsid w:val="003D0DF1"/>
    <w:rsid w:val="003F5D6A"/>
    <w:rsid w:val="004F6890"/>
    <w:rsid w:val="0053772E"/>
    <w:rsid w:val="0059171E"/>
    <w:rsid w:val="006005A2"/>
    <w:rsid w:val="00602574"/>
    <w:rsid w:val="0062750E"/>
    <w:rsid w:val="00713A95"/>
    <w:rsid w:val="007E02B2"/>
    <w:rsid w:val="007F341F"/>
    <w:rsid w:val="00901EE4"/>
    <w:rsid w:val="009B68CC"/>
    <w:rsid w:val="00A258C1"/>
    <w:rsid w:val="00AE738F"/>
    <w:rsid w:val="00C8126D"/>
    <w:rsid w:val="00CA2C16"/>
    <w:rsid w:val="00CD552F"/>
    <w:rsid w:val="00CE0417"/>
    <w:rsid w:val="00F5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8340"/>
  <w15:chartTrackingRefBased/>
  <w15:docId w15:val="{DAA49FFF-BE9A-4C6C-9675-0255EF6D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05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05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60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05A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05A2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F5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Transport1</cp:lastModifiedBy>
  <cp:revision>15</cp:revision>
  <dcterms:created xsi:type="dcterms:W3CDTF">2023-03-21T08:04:00Z</dcterms:created>
  <dcterms:modified xsi:type="dcterms:W3CDTF">2024-01-29T14:39:00Z</dcterms:modified>
</cp:coreProperties>
</file>